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4940916"/>
    <w:bookmarkEnd w:id="0"/>
    <w:p w14:paraId="34255568" w14:textId="551AC23F" w:rsidR="00764FDD" w:rsidRDefault="004811A2">
      <w:pPr>
        <w:rPr>
          <w:rFonts w:ascii="Proxima Nova Thin" w:hAnsi="Proxima Nova Thin" w:cs="Arial"/>
        </w:rPr>
      </w:pPr>
      <w:r>
        <w:rPr>
          <w:rFonts w:ascii="Proxima Nova Thin" w:hAnsi="Proxima Nova Thin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75FDE" wp14:editId="083EE40C">
                <wp:simplePos x="0" y="0"/>
                <wp:positionH relativeFrom="margin">
                  <wp:align>center</wp:align>
                </wp:positionH>
                <wp:positionV relativeFrom="paragraph">
                  <wp:posOffset>-452120</wp:posOffset>
                </wp:positionV>
                <wp:extent cx="6952593" cy="945931"/>
                <wp:effectExtent l="0" t="0" r="0" b="69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593" cy="945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6CAD7" w14:textId="4A6CA181" w:rsidR="006827EA" w:rsidRPr="0009786E" w:rsidRDefault="004811A2" w:rsidP="0009786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9786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Rams</w:t>
                            </w:r>
                            <w:r w:rsidR="00374F48" w:rsidRPr="0009786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ay </w:t>
                            </w:r>
                            <w:r w:rsidR="002177ED" w:rsidRPr="0009786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National Research Unit</w:t>
                            </w:r>
                          </w:p>
                          <w:p w14:paraId="34AA3E3F" w14:textId="4700AA50" w:rsidR="00374F48" w:rsidRPr="0009786E" w:rsidRDefault="002177ED" w:rsidP="0009786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9786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Quality Assurance </w:t>
                            </w:r>
                            <w:r w:rsidR="003F72E8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Framework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75FD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5.6pt;width:547.45pt;height:74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" filled="f" stroked="f" strokeweight=".5pt">
                <v:textbox>
                  <w:txbxContent>
                    <w:p w14:paraId="7086CAD7" w14:textId="4A6CA181" w:rsidR="006827EA" w:rsidRPr="0009786E" w:rsidRDefault="004811A2" w:rsidP="0009786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09786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Rams</w:t>
                      </w:r>
                      <w:r w:rsidR="00374F48" w:rsidRPr="0009786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ay </w:t>
                      </w:r>
                      <w:r w:rsidR="002177ED" w:rsidRPr="0009786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National Research Unit</w:t>
                      </w:r>
                    </w:p>
                    <w:p w14:paraId="34AA3E3F" w14:textId="4700AA50" w:rsidR="00374F48" w:rsidRPr="0009786E" w:rsidRDefault="002177ED" w:rsidP="0009786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9786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Quality Assurance </w:t>
                      </w:r>
                      <w:r w:rsidR="003F72E8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Framework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EF0F4" w14:textId="77777777" w:rsidR="00EA2B36" w:rsidRDefault="00FD23DA" w:rsidP="00EA2B36">
      <w:pPr>
        <w:rPr>
          <w:rFonts w:cstheme="minorHAnsi"/>
          <w:b/>
          <w:bCs/>
          <w:noProof/>
          <w:sz w:val="28"/>
          <w:szCs w:val="28"/>
        </w:rPr>
      </w:pPr>
      <w:bookmarkStart w:id="1" w:name="_Hlk221881548"/>
      <w:r w:rsidRPr="00FD23DA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17C470A" w14:textId="3369D8F4" w:rsidR="00F01AF0" w:rsidRPr="00EA2B36" w:rsidRDefault="00767B4D" w:rsidP="00EA2B36">
      <w:pPr>
        <w:rPr>
          <w:rFonts w:cstheme="minorHAnsi"/>
          <w:b/>
          <w:bCs/>
          <w:noProof/>
          <w:sz w:val="28"/>
          <w:szCs w:val="28"/>
        </w:rPr>
      </w:pPr>
      <w:r w:rsidRPr="0D383FC7">
        <w:rPr>
          <w:b/>
          <w:sz w:val="28"/>
          <w:szCs w:val="28"/>
        </w:rPr>
        <w:t xml:space="preserve">RHC Quality Assurance Application form </w:t>
      </w:r>
    </w:p>
    <w:p w14:paraId="7347DB05" w14:textId="5CE8FE9A" w:rsidR="00F01AF0" w:rsidRDefault="00A22444" w:rsidP="00F01AF0">
      <w:pPr>
        <w:spacing w:after="120"/>
        <w:jc w:val="both"/>
        <w:rPr>
          <w:b/>
          <w:bCs/>
        </w:rPr>
      </w:pPr>
      <w:r w:rsidRPr="0F9288D6">
        <w:t xml:space="preserve">This template </w:t>
      </w:r>
      <w:r w:rsidR="00D91B3A">
        <w:t>should</w:t>
      </w:r>
      <w:r w:rsidR="00D91B3A" w:rsidRPr="0F9288D6">
        <w:t xml:space="preserve"> </w:t>
      </w:r>
      <w:r w:rsidRPr="0F9288D6">
        <w:t>be used for Q</w:t>
      </w:r>
      <w:r>
        <w:t xml:space="preserve">uality Assurance (QA) </w:t>
      </w:r>
      <w:r w:rsidRPr="0F9288D6">
        <w:t>submissions.</w:t>
      </w:r>
      <w:r>
        <w:t xml:space="preserve"> </w:t>
      </w:r>
      <w:r w:rsidRPr="305EFC57">
        <w:rPr>
          <w:b/>
          <w:bCs/>
        </w:rPr>
        <w:t xml:space="preserve">Please check against definition of </w:t>
      </w:r>
    </w:p>
    <w:p w14:paraId="2BCAF83B" w14:textId="61BEE443" w:rsidR="00A22444" w:rsidRPr="00A22444" w:rsidRDefault="00A22444" w:rsidP="00F01AF0">
      <w:pPr>
        <w:spacing w:after="120"/>
        <w:jc w:val="both"/>
        <w:rPr>
          <w:b/>
          <w:bCs/>
        </w:rPr>
      </w:pPr>
      <w:r w:rsidRPr="305EFC57">
        <w:rPr>
          <w:b/>
          <w:bCs/>
        </w:rPr>
        <w:t>Quality Assurance vs Research below before proceeding with this template.</w:t>
      </w:r>
    </w:p>
    <w:tbl>
      <w:tblPr>
        <w:tblStyle w:val="TableGrid"/>
        <w:tblW w:w="935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689"/>
        <w:gridCol w:w="3402"/>
        <w:gridCol w:w="3260"/>
      </w:tblGrid>
      <w:tr w:rsidR="00A22444" w:rsidRPr="00573D11" w14:paraId="333BF3EC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24A1BB30" w14:textId="77777777" w:rsidR="00A22444" w:rsidRPr="00573D11" w:rsidRDefault="00A22444" w:rsidP="00A167BA">
            <w:pPr>
              <w:ind w:hanging="2"/>
              <w:rPr>
                <w:rFonts w:cstheme="minorHAnsi"/>
                <w:b/>
                <w:bCs/>
              </w:rPr>
            </w:pPr>
            <w:r w:rsidRPr="00573D11">
              <w:rPr>
                <w:rFonts w:cstheme="minorHAnsi"/>
                <w:b/>
                <w:bCs/>
              </w:rPr>
              <w:t>Aspect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B96EC6A" w14:textId="77777777" w:rsidR="00A22444" w:rsidRPr="00573D11" w:rsidRDefault="00A22444" w:rsidP="00A167BA">
            <w:pPr>
              <w:ind w:hanging="2"/>
              <w:jc w:val="center"/>
              <w:rPr>
                <w:rFonts w:cstheme="minorHAnsi"/>
                <w:b/>
                <w:bCs/>
              </w:rPr>
            </w:pPr>
            <w:r w:rsidRPr="00573D11">
              <w:rPr>
                <w:rFonts w:cstheme="minorHAnsi"/>
                <w:b/>
                <w:bCs/>
              </w:rPr>
              <w:t>Quality A</w:t>
            </w:r>
            <w:r>
              <w:rPr>
                <w:rFonts w:cstheme="minorHAnsi"/>
                <w:b/>
                <w:bCs/>
              </w:rPr>
              <w:t>ssurance</w:t>
            </w:r>
            <w:r w:rsidRPr="00573D11">
              <w:rPr>
                <w:rFonts w:cstheme="minorHAnsi"/>
                <w:b/>
                <w:bCs/>
              </w:rPr>
              <w:t xml:space="preserve"> (QA)</w:t>
            </w:r>
          </w:p>
        </w:tc>
        <w:tc>
          <w:tcPr>
            <w:tcW w:w="3260" w:type="dxa"/>
            <w:shd w:val="clear" w:color="auto" w:fill="DBE5F1" w:themeFill="accent1" w:themeFillTint="33"/>
          </w:tcPr>
          <w:p w14:paraId="17F87F65" w14:textId="77777777" w:rsidR="00A22444" w:rsidRPr="00573D11" w:rsidRDefault="00A22444" w:rsidP="00A167BA">
            <w:pPr>
              <w:ind w:hanging="2"/>
              <w:jc w:val="center"/>
              <w:rPr>
                <w:rFonts w:cstheme="minorHAnsi"/>
                <w:b/>
                <w:bCs/>
              </w:rPr>
            </w:pPr>
            <w:r w:rsidRPr="00573D11">
              <w:rPr>
                <w:rFonts w:cstheme="minorHAnsi"/>
                <w:b/>
                <w:bCs/>
              </w:rPr>
              <w:t>Research</w:t>
            </w:r>
          </w:p>
        </w:tc>
      </w:tr>
      <w:tr w:rsidR="00A22444" w:rsidRPr="00573D11" w14:paraId="08702421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1E098159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Primary Purpose</w:t>
            </w:r>
          </w:p>
        </w:tc>
        <w:tc>
          <w:tcPr>
            <w:tcW w:w="3402" w:type="dxa"/>
          </w:tcPr>
          <w:p w14:paraId="6DB3FA49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145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To monitor, evaluate, or improve the quality of service or care.</w:t>
            </w:r>
          </w:p>
        </w:tc>
        <w:tc>
          <w:tcPr>
            <w:tcW w:w="3260" w:type="dxa"/>
          </w:tcPr>
          <w:p w14:paraId="2C95C33F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87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To generate new, generalisable knowledge or test hypotheses.</w:t>
            </w:r>
          </w:p>
        </w:tc>
      </w:tr>
      <w:tr w:rsidR="00A22444" w:rsidRPr="00573D11" w14:paraId="79CC995B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5126AA1A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Design</w:t>
            </w:r>
          </w:p>
        </w:tc>
        <w:tc>
          <w:tcPr>
            <w:tcW w:w="3402" w:type="dxa"/>
          </w:tcPr>
          <w:p w14:paraId="5358966A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453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Descriptive or evaluative; may include audits, surveys, and service reviews.</w:t>
            </w:r>
          </w:p>
        </w:tc>
        <w:tc>
          <w:tcPr>
            <w:tcW w:w="3260" w:type="dxa"/>
          </w:tcPr>
          <w:p w14:paraId="088F3ABA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445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Structured and hypothesis-driven; may involve experimental or observational studies.</w:t>
            </w:r>
          </w:p>
        </w:tc>
      </w:tr>
      <w:tr w:rsidR="00A22444" w:rsidRPr="00573D11" w14:paraId="00D877B8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39242335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Comparison</w:t>
            </w:r>
          </w:p>
        </w:tc>
        <w:tc>
          <w:tcPr>
            <w:tcW w:w="3402" w:type="dxa"/>
          </w:tcPr>
          <w:p w14:paraId="3A677881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19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To established standards, guidelines, or benchmarks.</w:t>
            </w:r>
          </w:p>
        </w:tc>
        <w:tc>
          <w:tcPr>
            <w:tcW w:w="3260" w:type="dxa"/>
          </w:tcPr>
          <w:p w14:paraId="2E86B4F2" w14:textId="77777777" w:rsidR="00A22444" w:rsidRPr="00573D11" w:rsidRDefault="006B4B93" w:rsidP="00A167BA">
            <w:pPr>
              <w:ind w:hanging="2"/>
            </w:pPr>
            <w:sdt>
              <w:sdtPr>
                <w:id w:val="170412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7EA576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7EA57664">
              <w:t xml:space="preserve"> To controls, or alternative interventions.</w:t>
            </w:r>
          </w:p>
        </w:tc>
      </w:tr>
      <w:tr w:rsidR="00A22444" w:rsidRPr="00573D11" w14:paraId="277364F8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0B756C1E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Focus</w:t>
            </w:r>
          </w:p>
        </w:tc>
        <w:tc>
          <w:tcPr>
            <w:tcW w:w="3402" w:type="dxa"/>
          </w:tcPr>
          <w:p w14:paraId="32C17D10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4749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Tests adherence to existing best practice.</w:t>
            </w:r>
          </w:p>
        </w:tc>
        <w:tc>
          <w:tcPr>
            <w:tcW w:w="3260" w:type="dxa"/>
          </w:tcPr>
          <w:p w14:paraId="43E79CB3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36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Investigates new treatments or areas where best practice is not yet established.</w:t>
            </w:r>
          </w:p>
        </w:tc>
      </w:tr>
      <w:tr w:rsidR="00A22444" w:rsidRPr="00573D11" w14:paraId="091F3423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10F5497A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Investigators</w:t>
            </w:r>
          </w:p>
        </w:tc>
        <w:tc>
          <w:tcPr>
            <w:tcW w:w="3402" w:type="dxa"/>
          </w:tcPr>
          <w:p w14:paraId="2D107675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087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>
              <w:rPr>
                <w:rFonts w:cstheme="minorHAnsi"/>
              </w:rPr>
              <w:t xml:space="preserve"> </w:t>
            </w:r>
            <w:r w:rsidR="00A22444" w:rsidRPr="00624D95">
              <w:rPr>
                <w:rFonts w:cstheme="minorHAnsi"/>
              </w:rPr>
              <w:t>RHC employees or Accredited Practitioners who</w:t>
            </w:r>
            <w:r w:rsidR="00A22444">
              <w:rPr>
                <w:rFonts w:cstheme="minorHAnsi"/>
              </w:rPr>
              <w:t xml:space="preserve"> </w:t>
            </w:r>
            <w:r w:rsidR="00A22444" w:rsidRPr="00624D95">
              <w:rPr>
                <w:rFonts w:cstheme="minorHAnsi"/>
              </w:rPr>
              <w:t>would normally have access to such information</w:t>
            </w:r>
            <w:r w:rsidR="00A22444">
              <w:rPr>
                <w:rFonts w:cstheme="minorHAnsi"/>
              </w:rPr>
              <w:t>.</w:t>
            </w:r>
          </w:p>
        </w:tc>
        <w:tc>
          <w:tcPr>
            <w:tcW w:w="3260" w:type="dxa"/>
          </w:tcPr>
          <w:p w14:paraId="6B9D35A0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769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>
              <w:rPr>
                <w:rFonts w:cstheme="minorHAnsi"/>
              </w:rPr>
              <w:t xml:space="preserve"> Includes </w:t>
            </w:r>
            <w:r w:rsidR="00A22444" w:rsidRPr="00624D95">
              <w:rPr>
                <w:rFonts w:cstheme="minorHAnsi"/>
              </w:rPr>
              <w:t xml:space="preserve">external </w:t>
            </w:r>
            <w:r w:rsidR="00A22444">
              <w:rPr>
                <w:rFonts w:cstheme="minorHAnsi"/>
              </w:rPr>
              <w:t>investigators</w:t>
            </w:r>
            <w:r w:rsidR="00A22444" w:rsidRPr="00624D95">
              <w:rPr>
                <w:rFonts w:cstheme="minorHAnsi"/>
              </w:rPr>
              <w:t xml:space="preserve"> or organisations</w:t>
            </w:r>
            <w:r w:rsidR="00A22444">
              <w:rPr>
                <w:rFonts w:cstheme="minorHAnsi"/>
              </w:rPr>
              <w:t>.</w:t>
            </w:r>
          </w:p>
        </w:tc>
      </w:tr>
      <w:tr w:rsidR="00A22444" w:rsidRPr="00573D11" w14:paraId="1F2E170F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0D1FE3AE" w14:textId="77777777" w:rsidR="00A22444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Data Storage</w:t>
            </w:r>
          </w:p>
        </w:tc>
        <w:tc>
          <w:tcPr>
            <w:tcW w:w="3402" w:type="dxa"/>
          </w:tcPr>
          <w:p w14:paraId="1B6E5032" w14:textId="77777777" w:rsidR="00A22444" w:rsidRDefault="006B4B93" w:rsidP="00A167BA">
            <w:pPr>
              <w:ind w:left="-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033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>
              <w:rPr>
                <w:rFonts w:cstheme="minorHAnsi"/>
              </w:rPr>
              <w:t xml:space="preserve"> RHC</w:t>
            </w:r>
            <w:r w:rsidR="00A22444" w:rsidRPr="00624D95">
              <w:rPr>
                <w:rFonts w:cstheme="minorHAnsi"/>
              </w:rPr>
              <w:t xml:space="preserve"> computer and password-protected</w:t>
            </w:r>
          </w:p>
        </w:tc>
        <w:tc>
          <w:tcPr>
            <w:tcW w:w="3260" w:type="dxa"/>
          </w:tcPr>
          <w:p w14:paraId="72075AAA" w14:textId="77777777" w:rsidR="00A22444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69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>
              <w:rPr>
                <w:rFonts w:cstheme="minorHAnsi"/>
              </w:rPr>
              <w:t xml:space="preserve"> Outside</w:t>
            </w:r>
            <w:r w:rsidR="00A22444" w:rsidRPr="00624D95">
              <w:rPr>
                <w:rFonts w:cstheme="minorHAnsi"/>
              </w:rPr>
              <w:t xml:space="preserve"> of </w:t>
            </w:r>
            <w:r w:rsidR="00A22444">
              <w:rPr>
                <w:rFonts w:cstheme="minorHAnsi"/>
              </w:rPr>
              <w:t>RHC</w:t>
            </w:r>
            <w:r w:rsidR="00A22444" w:rsidRPr="00624D95">
              <w:rPr>
                <w:rFonts w:cstheme="minorHAnsi"/>
              </w:rPr>
              <w:t xml:space="preserve"> systems or without standard protections</w:t>
            </w:r>
          </w:p>
        </w:tc>
      </w:tr>
      <w:tr w:rsidR="00A22444" w:rsidRPr="00573D11" w14:paraId="792B7495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4637521F" w14:textId="77777777" w:rsidR="00A22444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Privacy/Confidentiality</w:t>
            </w:r>
          </w:p>
        </w:tc>
        <w:tc>
          <w:tcPr>
            <w:tcW w:w="3402" w:type="dxa"/>
          </w:tcPr>
          <w:p w14:paraId="53564787" w14:textId="77777777" w:rsidR="00A22444" w:rsidRDefault="006B4B93" w:rsidP="00A167BA">
            <w:pPr>
              <w:ind w:left="-2"/>
            </w:pPr>
            <w:sdt>
              <w:sdtPr>
                <w:id w:val="149553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305EFC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22444" w:rsidRPr="305EFC57">
              <w:t xml:space="preserve"> Data collected is re-identifiable or non-identifiable, </w:t>
            </w:r>
            <w:r w:rsidR="00A22444" w:rsidRPr="008C38BF">
              <w:t xml:space="preserve">and </w:t>
            </w:r>
            <w:r w:rsidR="00A22444" w:rsidRPr="305EFC57">
              <w:rPr>
                <w:u w:val="single"/>
              </w:rPr>
              <w:t>not</w:t>
            </w:r>
            <w:r w:rsidR="00A22444" w:rsidRPr="305EFC57">
              <w:rPr>
                <w:i/>
                <w:iCs/>
              </w:rPr>
              <w:t xml:space="preserve"> </w:t>
            </w:r>
            <w:r w:rsidR="00A22444" w:rsidRPr="305EFC57">
              <w:t>of sensitive nature</w:t>
            </w:r>
          </w:p>
        </w:tc>
        <w:tc>
          <w:tcPr>
            <w:tcW w:w="3260" w:type="dxa"/>
          </w:tcPr>
          <w:p w14:paraId="3002DED6" w14:textId="77777777" w:rsidR="00A22444" w:rsidRDefault="006B4B93" w:rsidP="00A167BA">
            <w:pPr>
              <w:ind w:hanging="2"/>
            </w:pPr>
            <w:sdt>
              <w:sdtPr>
                <w:id w:val="3944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305EFC5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22444" w:rsidRPr="305EFC57">
              <w:t xml:space="preserve"> Data is identifiable, </w:t>
            </w:r>
            <w:r w:rsidR="00A22444" w:rsidRPr="305EFC57">
              <w:rPr>
                <w:u w:val="single"/>
              </w:rPr>
              <w:t>or</w:t>
            </w:r>
            <w:r w:rsidR="00A22444" w:rsidRPr="305EFC57">
              <w:t xml:space="preserve"> of sensitive nature</w:t>
            </w:r>
          </w:p>
        </w:tc>
      </w:tr>
      <w:tr w:rsidR="00A22444" w:rsidRPr="00573D11" w14:paraId="72B9F294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132464DA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Risk to Participants</w:t>
            </w:r>
          </w:p>
        </w:tc>
        <w:tc>
          <w:tcPr>
            <w:tcW w:w="3402" w:type="dxa"/>
          </w:tcPr>
          <w:p w14:paraId="763DC83F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123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Minimal risk; no additional interventions beyond routine care.</w:t>
            </w:r>
          </w:p>
        </w:tc>
        <w:tc>
          <w:tcPr>
            <w:tcW w:w="3260" w:type="dxa"/>
          </w:tcPr>
          <w:p w14:paraId="3B381CE9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796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May involve additional risks due to interventions or data collection beyond routine care.</w:t>
            </w:r>
          </w:p>
        </w:tc>
      </w:tr>
      <w:tr w:rsidR="00A22444" w:rsidRPr="00573D11" w14:paraId="1D87EA0C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629C1319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Participants</w:t>
            </w:r>
          </w:p>
        </w:tc>
        <w:tc>
          <w:tcPr>
            <w:tcW w:w="3402" w:type="dxa"/>
          </w:tcPr>
          <w:p w14:paraId="18957F53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74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Site-specific staff or departments; data relates to the specific RHC facility.</w:t>
            </w:r>
          </w:p>
        </w:tc>
        <w:tc>
          <w:tcPr>
            <w:tcW w:w="3260" w:type="dxa"/>
          </w:tcPr>
          <w:p w14:paraId="3A425371" w14:textId="77777777" w:rsidR="00A22444" w:rsidRPr="00573D11" w:rsidRDefault="006B4B93" w:rsidP="00A167BA">
            <w:pPr>
              <w:ind w:hanging="2"/>
            </w:pPr>
            <w:sdt>
              <w:sdtPr>
                <w:id w:val="-2743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7EA5766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7EA57664">
              <w:t xml:space="preserve"> Patients or participants sourced beyond the site to ensure a representative sample can be obtained and the results generalised.</w:t>
            </w:r>
          </w:p>
        </w:tc>
      </w:tr>
      <w:tr w:rsidR="00A22444" w:rsidRPr="00573D11" w14:paraId="37525C10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022A9997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Outcome Use</w:t>
            </w:r>
          </w:p>
        </w:tc>
        <w:tc>
          <w:tcPr>
            <w:tcW w:w="3402" w:type="dxa"/>
          </w:tcPr>
          <w:p w14:paraId="3752F76B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771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Intended for local service improvement</w:t>
            </w:r>
            <w:r w:rsidR="00A22444">
              <w:rPr>
                <w:rFonts w:cstheme="minorHAnsi"/>
              </w:rPr>
              <w:t xml:space="preserve"> at single RHC facility.</w:t>
            </w:r>
          </w:p>
        </w:tc>
        <w:tc>
          <w:tcPr>
            <w:tcW w:w="3260" w:type="dxa"/>
          </w:tcPr>
          <w:p w14:paraId="04EA9B3E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418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Intended for contribution to generalisable scientific knowledge.</w:t>
            </w:r>
          </w:p>
        </w:tc>
      </w:tr>
      <w:tr w:rsidR="00A22444" w:rsidRPr="00573D11" w14:paraId="3BCF049C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6DA290AD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Dissemination of Results</w:t>
            </w:r>
          </w:p>
        </w:tc>
        <w:tc>
          <w:tcPr>
            <w:tcW w:w="3402" w:type="dxa"/>
          </w:tcPr>
          <w:p w14:paraId="109525E6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3294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Shared internally to educate and promote best practice.</w:t>
            </w:r>
          </w:p>
        </w:tc>
        <w:tc>
          <w:tcPr>
            <w:tcW w:w="3260" w:type="dxa"/>
          </w:tcPr>
          <w:p w14:paraId="44DBB582" w14:textId="77777777" w:rsidR="00A22444" w:rsidRPr="00573D11" w:rsidRDefault="006B4B93" w:rsidP="00A167BA">
            <w:pPr>
              <w:ind w:hanging="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009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</w:rPr>
              <w:t xml:space="preserve"> Shared externally through publication</w:t>
            </w:r>
            <w:r w:rsidR="00A22444">
              <w:rPr>
                <w:rFonts w:cstheme="minorHAnsi"/>
              </w:rPr>
              <w:t>.</w:t>
            </w:r>
          </w:p>
        </w:tc>
      </w:tr>
      <w:tr w:rsidR="00A22444" w:rsidRPr="00573D11" w14:paraId="2082249A" w14:textId="77777777" w:rsidTr="00A167BA">
        <w:tc>
          <w:tcPr>
            <w:tcW w:w="2689" w:type="dxa"/>
            <w:shd w:val="clear" w:color="auto" w:fill="DBE5F1" w:themeFill="accent1" w:themeFillTint="33"/>
          </w:tcPr>
          <w:p w14:paraId="0FF099FC" w14:textId="77777777" w:rsidR="00A22444" w:rsidRPr="00573D11" w:rsidRDefault="00A22444" w:rsidP="00A167BA">
            <w:pPr>
              <w:ind w:hanging="2"/>
              <w:rPr>
                <w:rFonts w:cstheme="minorHAnsi"/>
                <w:i/>
                <w:iCs/>
              </w:rPr>
            </w:pPr>
            <w:r w:rsidRPr="00573D11">
              <w:rPr>
                <w:rFonts w:cstheme="minorHAnsi"/>
                <w:i/>
                <w:iCs/>
              </w:rPr>
              <w:t>Ethics Review Requirement</w:t>
            </w:r>
          </w:p>
        </w:tc>
        <w:tc>
          <w:tcPr>
            <w:tcW w:w="3402" w:type="dxa"/>
          </w:tcPr>
          <w:p w14:paraId="1C500CB3" w14:textId="77777777" w:rsidR="00A22444" w:rsidRPr="00573D11" w:rsidRDefault="00A22444" w:rsidP="00A167BA">
            <w:pPr>
              <w:ind w:hanging="2"/>
              <w:rPr>
                <w:rFonts w:cstheme="minorHAnsi"/>
              </w:rPr>
            </w:pPr>
            <w:r w:rsidRPr="00573D11">
              <w:rPr>
                <w:rFonts w:cstheme="minorHAnsi"/>
              </w:rPr>
              <w:t>Usually does not require HREC review, but ethical oversight is still necessary.</w:t>
            </w:r>
          </w:p>
        </w:tc>
        <w:tc>
          <w:tcPr>
            <w:tcW w:w="3260" w:type="dxa"/>
          </w:tcPr>
          <w:p w14:paraId="4603F2B0" w14:textId="77777777" w:rsidR="00A22444" w:rsidRPr="00573D11" w:rsidRDefault="00A22444" w:rsidP="00A167BA">
            <w:pPr>
              <w:ind w:hanging="2"/>
              <w:rPr>
                <w:rFonts w:cstheme="minorHAnsi"/>
              </w:rPr>
            </w:pPr>
            <w:r w:rsidRPr="00573D11">
              <w:rPr>
                <w:rFonts w:cstheme="minorHAnsi"/>
              </w:rPr>
              <w:t>Requires HREC review and approval before commencement.</w:t>
            </w:r>
          </w:p>
        </w:tc>
      </w:tr>
    </w:tbl>
    <w:p w14:paraId="13B0DB07" w14:textId="77777777" w:rsidR="000F422E" w:rsidRPr="00573D11" w:rsidRDefault="000F422E" w:rsidP="00A22444">
      <w:pPr>
        <w:rPr>
          <w:rFonts w:cstheme="minorHAnsi"/>
          <w:b/>
        </w:rPr>
      </w:pPr>
    </w:p>
    <w:p w14:paraId="41EC1BEB" w14:textId="191775B1" w:rsidR="00A22444" w:rsidRPr="00941FA2" w:rsidRDefault="00A22444" w:rsidP="00A22444">
      <w:r w:rsidRPr="7EA57664">
        <w:rPr>
          <w:b/>
          <w:bCs/>
        </w:rPr>
        <w:t>If you’ve ticke</w:t>
      </w:r>
      <w:r>
        <w:rPr>
          <w:b/>
          <w:bCs/>
        </w:rPr>
        <w:t>d</w:t>
      </w:r>
      <w:r w:rsidRPr="7EA57664">
        <w:rPr>
          <w:b/>
          <w:bCs/>
        </w:rPr>
        <w:t xml:space="preserve"> any of the boxes under ‘Research’, your project </w:t>
      </w:r>
      <w:r w:rsidRPr="7EA57664">
        <w:rPr>
          <w:b/>
          <w:bCs/>
          <w:u w:val="single"/>
        </w:rPr>
        <w:t>does not</w:t>
      </w:r>
      <w:r w:rsidRPr="7EA57664">
        <w:rPr>
          <w:b/>
          <w:bCs/>
        </w:rPr>
        <w:t xml:space="preserve"> meet the criteria for a QA</w:t>
      </w:r>
      <w:r w:rsidRPr="7EA57664">
        <w:t xml:space="preserve">, and it is considered a </w:t>
      </w:r>
      <w:r w:rsidR="002E0122" w:rsidRPr="7EA57664">
        <w:t>Low-Risk</w:t>
      </w:r>
      <w:r w:rsidRPr="7EA57664">
        <w:t xml:space="preserve"> </w:t>
      </w:r>
      <w:r w:rsidR="00E56056">
        <w:t xml:space="preserve">or greater than </w:t>
      </w:r>
      <w:r w:rsidR="00E56056" w:rsidRPr="00E56056">
        <w:t xml:space="preserve">Low-Risk </w:t>
      </w:r>
      <w:r w:rsidRPr="7EA57664">
        <w:t xml:space="preserve">Research Project </w:t>
      </w:r>
      <w:r>
        <w:t xml:space="preserve">that must </w:t>
      </w:r>
      <w:r w:rsidRPr="7EA57664">
        <w:t xml:space="preserve">be </w:t>
      </w:r>
      <w:r w:rsidRPr="7EA57664">
        <w:rPr>
          <w:b/>
          <w:bCs/>
          <w:u w:val="single"/>
        </w:rPr>
        <w:t>submitted for ethical review</w:t>
      </w:r>
      <w:r w:rsidRPr="7EA57664">
        <w:t xml:space="preserve"> by Ramsay Health Care </w:t>
      </w:r>
      <w:r w:rsidR="00E56056">
        <w:t xml:space="preserve">Low-Risk Ethics Committee or </w:t>
      </w:r>
      <w:r w:rsidRPr="7EA57664">
        <w:t xml:space="preserve">HREC. Your project will need to incorporate the appropriate </w:t>
      </w:r>
      <w:r w:rsidRPr="7EA57664">
        <w:lastRenderedPageBreak/>
        <w:t xml:space="preserve">consenting obligations as per the National Statement on Ethical Conduct in Human Research (2025) that are applicable to such research projects. </w:t>
      </w:r>
    </w:p>
    <w:p w14:paraId="5441D638" w14:textId="5BE9D02A" w:rsidR="00A22444" w:rsidRPr="00573D11" w:rsidRDefault="00A22444" w:rsidP="6EBD5E3D">
      <w:r w:rsidRPr="6EBD5E3D">
        <w:rPr>
          <w:b/>
          <w:bCs/>
        </w:rPr>
        <w:t>If your project meets the criteria for a QA</w:t>
      </w:r>
      <w:r w:rsidRPr="6EBD5E3D">
        <w:t xml:space="preserve">, please complete the section below and submit this form </w:t>
      </w:r>
      <w:r w:rsidR="12DB1583" w:rsidRPr="6EBD5E3D">
        <w:t>and the S</w:t>
      </w:r>
      <w:r w:rsidR="12DB1583">
        <w:t>ite Executive endorsement</w:t>
      </w:r>
      <w:r w:rsidR="12DB1583" w:rsidRPr="6EBD5E3D">
        <w:t xml:space="preserve"> </w:t>
      </w:r>
      <w:r w:rsidRPr="6EBD5E3D">
        <w:t xml:space="preserve">to </w:t>
      </w:r>
      <w:hyperlink r:id="rId11" w:history="1">
        <w:r w:rsidR="00E72AA7" w:rsidRPr="008326A9">
          <w:rPr>
            <w:rStyle w:val="Hyperlink"/>
          </w:rPr>
          <w:t>researchgoverannce@ramsayhealth.com.au</w:t>
        </w:r>
      </w:hyperlink>
    </w:p>
    <w:p w14:paraId="09E17862" w14:textId="5C3F2135" w:rsidR="00A22444" w:rsidRPr="002E0122" w:rsidRDefault="00A22444" w:rsidP="00A22444">
      <w:pPr>
        <w:rPr>
          <w:rStyle w:val="Hyperlink"/>
          <w:rFonts w:cstheme="minorHAnsi"/>
          <w:color w:val="auto"/>
          <w:u w:val="none"/>
        </w:rPr>
      </w:pPr>
      <w:r w:rsidRPr="00C65C15">
        <w:rPr>
          <w:rFonts w:cstheme="minorHAnsi"/>
          <w:b/>
          <w:bCs/>
        </w:rPr>
        <w:t xml:space="preserve">If it is planned that the audit will be regularly repeated, consideration should be given to establishing a </w:t>
      </w:r>
      <w:r>
        <w:rPr>
          <w:rFonts w:cstheme="minorHAnsi"/>
          <w:b/>
          <w:bCs/>
        </w:rPr>
        <w:t>registry/</w:t>
      </w:r>
      <w:r w:rsidRPr="00C65C15">
        <w:rPr>
          <w:rFonts w:cstheme="minorHAnsi"/>
          <w:b/>
          <w:bCs/>
        </w:rPr>
        <w:t>databank.</w:t>
      </w:r>
      <w:r w:rsidRPr="00573D11">
        <w:rPr>
          <w:rFonts w:cstheme="minorHAnsi"/>
        </w:rPr>
        <w:t xml:space="preserve"> Please contact the </w:t>
      </w:r>
      <w:r>
        <w:rPr>
          <w:rFonts w:cstheme="minorHAnsi"/>
        </w:rPr>
        <w:t>National Research Unit</w:t>
      </w:r>
      <w:r w:rsidRPr="00573D11">
        <w:rPr>
          <w:rFonts w:cstheme="minorHAnsi"/>
        </w:rPr>
        <w:t xml:space="preserve"> if you would like more information</w:t>
      </w:r>
      <w:r>
        <w:rPr>
          <w:rFonts w:cstheme="minorHAnsi"/>
        </w:rPr>
        <w:t>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699"/>
        <w:gridCol w:w="5941"/>
      </w:tblGrid>
      <w:tr w:rsidR="00A22444" w:rsidRPr="00573D11" w14:paraId="43400C5A" w14:textId="77777777" w:rsidTr="00A167BA">
        <w:trPr>
          <w:trHeight w:val="447"/>
        </w:trPr>
        <w:tc>
          <w:tcPr>
            <w:tcW w:w="9640" w:type="dxa"/>
            <w:gridSpan w:val="2"/>
            <w:shd w:val="clear" w:color="auto" w:fill="DBE5F1" w:themeFill="accent1" w:themeFillTint="33"/>
          </w:tcPr>
          <w:p w14:paraId="29D3F3E3" w14:textId="1C8F9CD8" w:rsidR="00A22444" w:rsidRPr="0000187A" w:rsidRDefault="00A22444" w:rsidP="002C2771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cstheme="minorHAnsi"/>
                <w:b/>
                <w:bCs/>
                <w:iCs/>
                <w:kern w:val="0"/>
                <w:u w:val="none"/>
                <w14:ligatures w14:val="none"/>
              </w:rPr>
            </w:pPr>
            <w:r w:rsidRPr="0000187A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>Project T</w:t>
            </w:r>
            <w:r w:rsidRPr="0000187A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itle:</w:t>
            </w:r>
          </w:p>
        </w:tc>
      </w:tr>
      <w:tr w:rsidR="00A22444" w:rsidRPr="00573D11" w14:paraId="3722BE5F" w14:textId="77777777" w:rsidTr="002871D4">
        <w:trPr>
          <w:trHeight w:val="735"/>
        </w:trPr>
        <w:tc>
          <w:tcPr>
            <w:tcW w:w="9640" w:type="dxa"/>
            <w:gridSpan w:val="2"/>
          </w:tcPr>
          <w:p w14:paraId="583CFF80" w14:textId="3DA699E7" w:rsidR="00A22444" w:rsidRPr="002871D4" w:rsidRDefault="00A22444" w:rsidP="00A167BA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</w:pPr>
            <w:r w:rsidRPr="002C2771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Project</w:t>
            </w:r>
            <w:r w:rsidR="00EC14DA" w:rsidRPr="002C2771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 xml:space="preserve"> </w:t>
            </w:r>
            <w:r w:rsidR="00EC14DA" w:rsidRPr="002C2771">
              <w:rPr>
                <w:rStyle w:val="Hyperlink"/>
                <w:b/>
                <w:bCs/>
                <w:color w:val="auto"/>
                <w:u w:val="none"/>
              </w:rPr>
              <w:t>details</w:t>
            </w:r>
            <w:r w:rsidRPr="002C2771">
              <w:rPr>
                <w:rStyle w:val="Hyperlink"/>
                <w:rFonts w:cstheme="minorHAnsi"/>
                <w:b/>
                <w:bCs/>
                <w:color w:val="auto"/>
                <w:u w:val="none"/>
              </w:rPr>
              <w:t>, including summary and overall aims</w:t>
            </w:r>
          </w:p>
        </w:tc>
      </w:tr>
      <w:tr w:rsidR="00A22444" w:rsidRPr="00573D11" w14:paraId="00D986EA" w14:textId="77777777" w:rsidTr="00A167BA">
        <w:trPr>
          <w:trHeight w:val="2028"/>
        </w:trPr>
        <w:tc>
          <w:tcPr>
            <w:tcW w:w="3699" w:type="dxa"/>
          </w:tcPr>
          <w:p w14:paraId="4AEE196E" w14:textId="77777777" w:rsidR="00A22444" w:rsidRDefault="00A22444" w:rsidP="00A167BA">
            <w:pPr>
              <w:rPr>
                <w:rFonts w:cstheme="minorHAnsi"/>
                <w:bCs/>
              </w:rPr>
            </w:pPr>
          </w:p>
          <w:p w14:paraId="2B525F6A" w14:textId="362E86E0" w:rsidR="00A22444" w:rsidRPr="002C2771" w:rsidRDefault="00A22444" w:rsidP="002C277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2C2771">
              <w:rPr>
                <w:rFonts w:cstheme="minorHAnsi"/>
                <w:b/>
              </w:rPr>
              <w:t>Type of QA</w:t>
            </w:r>
          </w:p>
          <w:p w14:paraId="12231FCE" w14:textId="77777777" w:rsidR="00A22444" w:rsidRPr="00573D11" w:rsidRDefault="00A22444" w:rsidP="00A167BA">
            <w:pPr>
              <w:rPr>
                <w:rStyle w:val="Hyperlink"/>
                <w:rFonts w:cstheme="minorHAnsi"/>
                <w:bCs/>
                <w:iCs/>
              </w:rPr>
            </w:pPr>
          </w:p>
        </w:tc>
        <w:tc>
          <w:tcPr>
            <w:tcW w:w="5941" w:type="dxa"/>
          </w:tcPr>
          <w:p w14:paraId="6887E173" w14:textId="3F6792AC" w:rsidR="00A22444" w:rsidRPr="00573D11" w:rsidRDefault="006B4B93" w:rsidP="00A167BA">
            <w:pPr>
              <w:spacing w:after="120"/>
              <w:rPr>
                <w:rFonts w:cstheme="minorHAnsi"/>
                <w:color w:val="211D1E"/>
              </w:rPr>
            </w:pPr>
            <w:sdt>
              <w:sdtPr>
                <w:rPr>
                  <w:rFonts w:cstheme="minorHAnsi"/>
                  <w:color w:val="211D1E"/>
                  <w:u w:val="single"/>
                </w:rPr>
                <w:id w:val="-10600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2AA7" w:rsidRPr="00E72AA7">
                  <w:rPr>
                    <w:rFonts w:ascii="MS Gothic" w:eastAsia="MS Gothic" w:hAnsi="MS Gothic" w:cstheme="minorHAnsi" w:hint="eastAsia"/>
                    <w:color w:val="211D1E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  <w:color w:val="211D1E"/>
              </w:rPr>
              <w:t xml:space="preserve"> Clinical Audit</w:t>
            </w:r>
          </w:p>
          <w:p w14:paraId="3FE0DAC9" w14:textId="77777777" w:rsidR="00A22444" w:rsidRPr="00573D11" w:rsidRDefault="006B4B93" w:rsidP="00A167BA">
            <w:pPr>
              <w:spacing w:after="120"/>
              <w:rPr>
                <w:rFonts w:cstheme="minorHAnsi"/>
                <w:color w:val="211D1E"/>
              </w:rPr>
            </w:pPr>
            <w:sdt>
              <w:sdtPr>
                <w:rPr>
                  <w:rFonts w:cstheme="minorHAnsi"/>
                  <w:color w:val="211D1E"/>
                </w:rPr>
                <w:id w:val="-169599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  <w:color w:val="211D1E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  <w:color w:val="211D1E"/>
              </w:rPr>
              <w:t xml:space="preserve"> </w:t>
            </w:r>
            <w:r w:rsidR="00A22444">
              <w:rPr>
                <w:rFonts w:cstheme="minorHAnsi"/>
                <w:color w:val="211D1E"/>
              </w:rPr>
              <w:t xml:space="preserve">Clinical </w:t>
            </w:r>
            <w:r w:rsidR="00A22444" w:rsidRPr="00573D11">
              <w:rPr>
                <w:rFonts w:cstheme="minorHAnsi"/>
                <w:color w:val="211D1E"/>
              </w:rPr>
              <w:t>Practice Review</w:t>
            </w:r>
          </w:p>
          <w:p w14:paraId="30361AFA" w14:textId="77777777" w:rsidR="00A22444" w:rsidRPr="00573D11" w:rsidRDefault="006B4B93" w:rsidP="00A167BA">
            <w:pPr>
              <w:spacing w:after="120"/>
              <w:rPr>
                <w:rFonts w:cstheme="minorHAnsi"/>
                <w:color w:val="211D1E"/>
              </w:rPr>
            </w:pPr>
            <w:sdt>
              <w:sdtPr>
                <w:rPr>
                  <w:rFonts w:cstheme="minorHAnsi"/>
                  <w:color w:val="211D1E"/>
                </w:rPr>
                <w:id w:val="5884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>
                  <w:rPr>
                    <w:rFonts w:ascii="MS Gothic" w:eastAsia="MS Gothic" w:hAnsi="MS Gothic" w:cstheme="minorHAnsi" w:hint="eastAsia"/>
                    <w:color w:val="211D1E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  <w:color w:val="211D1E"/>
              </w:rPr>
              <w:t xml:space="preserve"> Satisfaction/Knowledge Survey</w:t>
            </w:r>
          </w:p>
          <w:p w14:paraId="26B5A703" w14:textId="77777777" w:rsidR="00A22444" w:rsidRPr="00573D11" w:rsidRDefault="006B4B93" w:rsidP="00A167BA">
            <w:pPr>
              <w:spacing w:after="120"/>
              <w:rPr>
                <w:rFonts w:cstheme="minorHAnsi"/>
                <w:color w:val="211D1E"/>
              </w:rPr>
            </w:pPr>
            <w:sdt>
              <w:sdtPr>
                <w:rPr>
                  <w:rFonts w:cstheme="minorHAnsi"/>
                  <w:color w:val="211D1E"/>
                </w:rPr>
                <w:id w:val="1532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  <w:color w:val="211D1E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  <w:color w:val="211D1E"/>
              </w:rPr>
              <w:t xml:space="preserve"> Service Improvement</w:t>
            </w:r>
          </w:p>
          <w:p w14:paraId="21D4EECA" w14:textId="77777777" w:rsidR="00A22444" w:rsidRPr="00573D11" w:rsidRDefault="006B4B93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  <w:sdt>
              <w:sdtPr>
                <w:rPr>
                  <w:rFonts w:cstheme="minorHAnsi"/>
                  <w:color w:val="211D1E"/>
                  <w:u w:val="single"/>
                </w:rPr>
                <w:id w:val="162696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444" w:rsidRPr="00573D11">
                  <w:rPr>
                    <w:rFonts w:ascii="Segoe UI Symbol" w:eastAsia="MS Gothic" w:hAnsi="Segoe UI Symbol" w:cs="Segoe UI Symbol"/>
                    <w:color w:val="211D1E"/>
                  </w:rPr>
                  <w:t>☐</w:t>
                </w:r>
              </w:sdtContent>
            </w:sdt>
            <w:r w:rsidR="00A22444" w:rsidRPr="00573D11">
              <w:rPr>
                <w:rFonts w:cstheme="minorHAnsi"/>
                <w:color w:val="211D1E"/>
              </w:rPr>
              <w:t xml:space="preserve"> Program Evaluation</w:t>
            </w:r>
          </w:p>
        </w:tc>
      </w:tr>
      <w:tr w:rsidR="00E652C3" w:rsidRPr="00573D11" w14:paraId="54CF2348" w14:textId="77777777" w:rsidTr="002C2771">
        <w:trPr>
          <w:trHeight w:val="561"/>
        </w:trPr>
        <w:tc>
          <w:tcPr>
            <w:tcW w:w="3699" w:type="dxa"/>
          </w:tcPr>
          <w:p w14:paraId="0128F051" w14:textId="476F55E3" w:rsidR="00E652C3" w:rsidRPr="002C2771" w:rsidRDefault="00E652C3" w:rsidP="002C2771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  <w:bCs/>
              </w:rPr>
            </w:pPr>
            <w:r w:rsidRPr="002C2771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>Aim of the QA</w:t>
            </w:r>
            <w:r w:rsidR="00565D89" w:rsidRPr="002C2771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 xml:space="preserve"> </w:t>
            </w:r>
          </w:p>
        </w:tc>
        <w:tc>
          <w:tcPr>
            <w:tcW w:w="5941" w:type="dxa"/>
          </w:tcPr>
          <w:p w14:paraId="1A98039B" w14:textId="77777777" w:rsidR="00E652C3" w:rsidRDefault="00E652C3" w:rsidP="00A167BA">
            <w:pPr>
              <w:spacing w:after="120"/>
              <w:rPr>
                <w:rFonts w:cstheme="minorHAnsi"/>
                <w:color w:val="211D1E"/>
                <w:u w:val="single"/>
              </w:rPr>
            </w:pPr>
          </w:p>
        </w:tc>
      </w:tr>
      <w:tr w:rsidR="00A22444" w:rsidRPr="00573D11" w14:paraId="08599DF2" w14:textId="77777777" w:rsidTr="00A167BA">
        <w:trPr>
          <w:trHeight w:val="917"/>
        </w:trPr>
        <w:tc>
          <w:tcPr>
            <w:tcW w:w="3699" w:type="dxa"/>
          </w:tcPr>
          <w:p w14:paraId="4FD3CA83" w14:textId="5F262DC8" w:rsidR="00A22444" w:rsidRPr="002C2771" w:rsidRDefault="00A22444" w:rsidP="002C2771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cstheme="minorHAnsi"/>
                <w:b/>
                <w:iCs/>
              </w:rPr>
            </w:pPr>
            <w:r w:rsidRPr="002C2771">
              <w:rPr>
                <w:rFonts w:cstheme="minorHAnsi"/>
                <w:b/>
              </w:rPr>
              <w:t>Standard, Guideline or Benchmark Used for Comparison</w:t>
            </w:r>
          </w:p>
        </w:tc>
        <w:tc>
          <w:tcPr>
            <w:tcW w:w="5941" w:type="dxa"/>
          </w:tcPr>
          <w:p w14:paraId="0B0CE27D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565D89" w:rsidRPr="00573D11" w14:paraId="0415B9F3" w14:textId="77777777" w:rsidTr="002C2771">
        <w:trPr>
          <w:trHeight w:val="498"/>
        </w:trPr>
        <w:tc>
          <w:tcPr>
            <w:tcW w:w="3699" w:type="dxa"/>
          </w:tcPr>
          <w:p w14:paraId="282F1C41" w14:textId="370BEC13" w:rsidR="00565D89" w:rsidRPr="002C2771" w:rsidRDefault="007F1E2B" w:rsidP="001B3B1D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2C2771">
              <w:rPr>
                <w:rFonts w:cstheme="minorHAnsi"/>
                <w:b/>
              </w:rPr>
              <w:t>R</w:t>
            </w:r>
            <w:r w:rsidRPr="002C2771">
              <w:rPr>
                <w:b/>
              </w:rPr>
              <w:t xml:space="preserve">eason and </w:t>
            </w:r>
            <w:r w:rsidR="00565D89" w:rsidRPr="002C2771">
              <w:rPr>
                <w:rFonts w:cstheme="minorHAnsi"/>
                <w:b/>
              </w:rPr>
              <w:t>B</w:t>
            </w:r>
            <w:r w:rsidR="00565D89" w:rsidRPr="002C2771">
              <w:rPr>
                <w:b/>
              </w:rPr>
              <w:t xml:space="preserve">enefits of the </w:t>
            </w:r>
            <w:r w:rsidR="00EC14DA" w:rsidRPr="002C2771">
              <w:rPr>
                <w:b/>
              </w:rPr>
              <w:t>proposed a</w:t>
            </w:r>
            <w:r w:rsidRPr="002C2771">
              <w:rPr>
                <w:b/>
              </w:rPr>
              <w:t>ctivity</w:t>
            </w:r>
          </w:p>
        </w:tc>
        <w:tc>
          <w:tcPr>
            <w:tcW w:w="5941" w:type="dxa"/>
          </w:tcPr>
          <w:p w14:paraId="325BBAB0" w14:textId="77777777" w:rsidR="00565D89" w:rsidRPr="00573D11" w:rsidRDefault="00565D89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F1601D" w:rsidRPr="00573D11" w14:paraId="3E4CA1D8" w14:textId="77777777" w:rsidTr="00F1601D">
        <w:trPr>
          <w:trHeight w:val="498"/>
        </w:trPr>
        <w:tc>
          <w:tcPr>
            <w:tcW w:w="3699" w:type="dxa"/>
          </w:tcPr>
          <w:p w14:paraId="1BE2EE12" w14:textId="30873525" w:rsidR="00F1601D" w:rsidRPr="002C2771" w:rsidRDefault="00915B3F" w:rsidP="0000187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2C2771">
              <w:rPr>
                <w:rFonts w:cstheme="minorHAnsi"/>
                <w:b/>
              </w:rPr>
              <w:t>Is this QA related to a previous QA?</w:t>
            </w:r>
          </w:p>
        </w:tc>
        <w:tc>
          <w:tcPr>
            <w:tcW w:w="5941" w:type="dxa"/>
          </w:tcPr>
          <w:p w14:paraId="15C8053D" w14:textId="77777777" w:rsidR="00306719" w:rsidRPr="002C7127" w:rsidRDefault="00306719" w:rsidP="00306719">
            <w:pPr>
              <w:spacing w:after="120"/>
              <w:rPr>
                <w:rStyle w:val="Hyperlink"/>
                <w:rFonts w:ascii="Calibri" w:hAnsi="Calibri" w:cs="Calibri"/>
                <w:iCs/>
                <w:color w:val="auto"/>
                <w:u w:val="none"/>
              </w:rPr>
            </w:pPr>
            <w:r w:rsidRPr="002C7127">
              <w:rPr>
                <w:rStyle w:val="Hyperlink"/>
                <w:rFonts w:ascii="Segoe UI Symbol" w:hAnsi="Segoe UI Symbol" w:cs="Segoe UI Symbol"/>
                <w:iCs/>
                <w:color w:val="auto"/>
                <w:u w:val="none"/>
              </w:rPr>
              <w:t>☐</w:t>
            </w:r>
            <w:r w:rsidRPr="002C7127">
              <w:rPr>
                <w:rStyle w:val="Hyperlink"/>
                <w:rFonts w:ascii="Calibri" w:hAnsi="Calibri" w:cs="Calibri"/>
                <w:iCs/>
                <w:color w:val="auto"/>
                <w:u w:val="none"/>
              </w:rPr>
              <w:t xml:space="preserve"> Yes </w:t>
            </w:r>
          </w:p>
          <w:p w14:paraId="6BD3FAE2" w14:textId="357DBBD2" w:rsidR="00F1601D" w:rsidRPr="00573D11" w:rsidRDefault="00306719" w:rsidP="00306719">
            <w:pPr>
              <w:spacing w:after="120"/>
              <w:rPr>
                <w:rStyle w:val="Hyperlink"/>
                <w:rFonts w:cstheme="minorHAnsi"/>
                <w:iCs/>
              </w:rPr>
            </w:pPr>
            <w:r w:rsidRPr="002C7127">
              <w:rPr>
                <w:rStyle w:val="Hyperlink"/>
                <w:rFonts w:ascii="Segoe UI Symbol" w:hAnsi="Segoe UI Symbol" w:cs="Segoe UI Symbol"/>
                <w:iCs/>
                <w:color w:val="auto"/>
                <w:u w:val="none"/>
              </w:rPr>
              <w:t>☐</w:t>
            </w:r>
            <w:r w:rsidRPr="002C7127">
              <w:rPr>
                <w:rStyle w:val="Hyperlink"/>
                <w:rFonts w:ascii="Calibri" w:hAnsi="Calibri" w:cs="Calibri"/>
                <w:iCs/>
                <w:color w:val="auto"/>
                <w:u w:val="none"/>
              </w:rPr>
              <w:t xml:space="preserve"> No</w:t>
            </w:r>
          </w:p>
        </w:tc>
      </w:tr>
      <w:tr w:rsidR="00EC14DA" w:rsidRPr="00573D11" w14:paraId="4C1200E1" w14:textId="77777777" w:rsidTr="00F1601D">
        <w:trPr>
          <w:trHeight w:val="498"/>
        </w:trPr>
        <w:tc>
          <w:tcPr>
            <w:tcW w:w="3699" w:type="dxa"/>
          </w:tcPr>
          <w:p w14:paraId="4D5C8C13" w14:textId="564138E9" w:rsidR="00EC14DA" w:rsidRPr="002C2771" w:rsidRDefault="00EC14DA" w:rsidP="0000187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EC14DA">
              <w:rPr>
                <w:rFonts w:cstheme="minorHAnsi"/>
                <w:b/>
              </w:rPr>
              <w:t>Data Collection and Identification</w:t>
            </w:r>
          </w:p>
        </w:tc>
        <w:tc>
          <w:tcPr>
            <w:tcW w:w="5941" w:type="dxa"/>
          </w:tcPr>
          <w:p w14:paraId="7276A12C" w14:textId="77777777" w:rsidR="00EC14DA" w:rsidRPr="00573D11" w:rsidRDefault="00EC14DA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306719" w:rsidRPr="00573D11" w14:paraId="447E0B4A" w14:textId="77777777" w:rsidTr="00F1601D">
        <w:trPr>
          <w:trHeight w:val="498"/>
        </w:trPr>
        <w:tc>
          <w:tcPr>
            <w:tcW w:w="3699" w:type="dxa"/>
          </w:tcPr>
          <w:p w14:paraId="35B095D3" w14:textId="5597A5EC" w:rsidR="00306719" w:rsidRPr="00EC14DA" w:rsidRDefault="00306719" w:rsidP="0000187A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b/>
              </w:rPr>
            </w:pPr>
            <w:r w:rsidRPr="00306719">
              <w:rPr>
                <w:rFonts w:cstheme="minorHAnsi"/>
                <w:b/>
              </w:rPr>
              <w:t>Data Storage</w:t>
            </w:r>
          </w:p>
        </w:tc>
        <w:tc>
          <w:tcPr>
            <w:tcW w:w="5941" w:type="dxa"/>
          </w:tcPr>
          <w:p w14:paraId="527097D8" w14:textId="77777777" w:rsidR="00306719" w:rsidRPr="00573D11" w:rsidRDefault="00306719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A22444" w:rsidRPr="00573D11" w14:paraId="13F28B74" w14:textId="77777777" w:rsidTr="00A167BA">
        <w:trPr>
          <w:trHeight w:val="651"/>
        </w:trPr>
        <w:tc>
          <w:tcPr>
            <w:tcW w:w="3699" w:type="dxa"/>
          </w:tcPr>
          <w:p w14:paraId="19D7D962" w14:textId="5800755D" w:rsidR="00A22444" w:rsidRPr="002C2771" w:rsidRDefault="00A22444" w:rsidP="002C2771">
            <w:pPr>
              <w:pStyle w:val="ListParagraph"/>
              <w:numPr>
                <w:ilvl w:val="0"/>
                <w:numId w:val="47"/>
              </w:numPr>
              <w:rPr>
                <w:rStyle w:val="Hyperlink"/>
                <w:rFonts w:cstheme="minorHAnsi"/>
                <w:b/>
                <w:iCs/>
              </w:rPr>
            </w:pPr>
            <w:r w:rsidRPr="002C2771">
              <w:rPr>
                <w:rFonts w:cstheme="minorHAnsi"/>
                <w:b/>
              </w:rPr>
              <w:t>Proposed Dissemination of Results</w:t>
            </w:r>
          </w:p>
        </w:tc>
        <w:tc>
          <w:tcPr>
            <w:tcW w:w="5941" w:type="dxa"/>
          </w:tcPr>
          <w:p w14:paraId="08BB492A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A22444" w:rsidRPr="00573D11" w14:paraId="1BF7857E" w14:textId="77777777" w:rsidTr="00A167BA">
        <w:trPr>
          <w:trHeight w:val="384"/>
        </w:trPr>
        <w:tc>
          <w:tcPr>
            <w:tcW w:w="9640" w:type="dxa"/>
            <w:gridSpan w:val="2"/>
            <w:shd w:val="clear" w:color="auto" w:fill="DBE5F1" w:themeFill="accent1" w:themeFillTint="33"/>
          </w:tcPr>
          <w:p w14:paraId="0DB60C03" w14:textId="3FD81ECC" w:rsidR="00A22444" w:rsidRPr="008F08A7" w:rsidRDefault="008F08A7" w:rsidP="00A167BA">
            <w:pPr>
              <w:spacing w:after="120"/>
              <w:rPr>
                <w:rStyle w:val="Hyperlink"/>
                <w:rFonts w:cstheme="minorHAnsi"/>
                <w:b/>
                <w:bCs/>
                <w:iCs/>
                <w:color w:val="auto"/>
              </w:rPr>
            </w:pPr>
            <w:bookmarkStart w:id="2" w:name="_Hlk221701986"/>
            <w:r w:rsidRPr="008F08A7">
              <w:rPr>
                <w:rStyle w:val="Hyperlink"/>
                <w:rFonts w:cstheme="minorHAnsi"/>
                <w:b/>
                <w:bCs/>
                <w:iCs/>
                <w:color w:val="auto"/>
              </w:rPr>
              <w:t>Applicants</w:t>
            </w:r>
          </w:p>
        </w:tc>
      </w:tr>
      <w:bookmarkEnd w:id="2"/>
      <w:tr w:rsidR="00A22444" w:rsidRPr="00573D11" w14:paraId="6103DADD" w14:textId="77777777" w:rsidTr="00A167BA">
        <w:trPr>
          <w:trHeight w:val="1184"/>
        </w:trPr>
        <w:tc>
          <w:tcPr>
            <w:tcW w:w="3699" w:type="dxa"/>
          </w:tcPr>
          <w:p w14:paraId="01C8E14F" w14:textId="1721FB09" w:rsidR="00A22444" w:rsidRPr="00573D11" w:rsidRDefault="00170C65" w:rsidP="00A167BA">
            <w:pPr>
              <w:rPr>
                <w:rFonts w:cstheme="minorHAnsi"/>
              </w:rPr>
            </w:pPr>
            <w:r w:rsidRPr="00170C65">
              <w:rPr>
                <w:rFonts w:cstheme="minorHAnsi"/>
              </w:rPr>
              <w:t>Lead Applicant Nam</w:t>
            </w:r>
            <w:r>
              <w:rPr>
                <w:rFonts w:cstheme="minorHAnsi"/>
              </w:rPr>
              <w:t>e</w:t>
            </w:r>
          </w:p>
          <w:p w14:paraId="12783F76" w14:textId="77777777" w:rsidR="00A22444" w:rsidRPr="00573D11" w:rsidRDefault="00A22444" w:rsidP="00A167BA">
            <w:pPr>
              <w:rPr>
                <w:rFonts w:cstheme="minorHAnsi"/>
              </w:rPr>
            </w:pPr>
            <w:r w:rsidRPr="00573D11">
              <w:rPr>
                <w:rFonts w:cstheme="minorHAnsi"/>
              </w:rPr>
              <w:t>Position:</w:t>
            </w:r>
          </w:p>
          <w:p w14:paraId="2A274858" w14:textId="77777777" w:rsidR="00A22444" w:rsidRPr="00573D11" w:rsidRDefault="00A22444" w:rsidP="00A167BA">
            <w:pPr>
              <w:rPr>
                <w:rFonts w:cstheme="minorHAnsi"/>
              </w:rPr>
            </w:pPr>
            <w:r w:rsidRPr="00573D11">
              <w:rPr>
                <w:rFonts w:cstheme="minorHAnsi"/>
              </w:rPr>
              <w:t>Institution:</w:t>
            </w:r>
          </w:p>
          <w:p w14:paraId="400F2479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  <w:r w:rsidRPr="00573D11">
              <w:rPr>
                <w:rFonts w:cstheme="minorHAnsi"/>
              </w:rPr>
              <w:t>Email:</w:t>
            </w:r>
          </w:p>
        </w:tc>
        <w:tc>
          <w:tcPr>
            <w:tcW w:w="5941" w:type="dxa"/>
          </w:tcPr>
          <w:p w14:paraId="1FF6FAE5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A22444" w:rsidRPr="00573D11" w14:paraId="6C91B1AF" w14:textId="77777777" w:rsidTr="00A167BA">
        <w:trPr>
          <w:trHeight w:val="1317"/>
        </w:trPr>
        <w:tc>
          <w:tcPr>
            <w:tcW w:w="3699" w:type="dxa"/>
          </w:tcPr>
          <w:p w14:paraId="6BF0288C" w14:textId="02D7D700" w:rsidR="00A22444" w:rsidRPr="00573D11" w:rsidRDefault="00C945AE" w:rsidP="00A167BA">
            <w:pPr>
              <w:rPr>
                <w:rFonts w:cstheme="minorHAnsi"/>
                <w:color w:val="0000FF"/>
              </w:rPr>
            </w:pPr>
            <w:r w:rsidRPr="00C945AE">
              <w:rPr>
                <w:rFonts w:cstheme="minorHAnsi"/>
              </w:rPr>
              <w:t xml:space="preserve">Additional Applicant </w:t>
            </w:r>
            <w:r w:rsidR="00A22444" w:rsidRPr="00573D11">
              <w:rPr>
                <w:rFonts w:cstheme="minorHAnsi"/>
              </w:rPr>
              <w:t>Name</w:t>
            </w:r>
          </w:p>
          <w:p w14:paraId="77508202" w14:textId="77777777" w:rsidR="00A22444" w:rsidRPr="00573D11" w:rsidRDefault="00A22444" w:rsidP="00A167BA">
            <w:pPr>
              <w:rPr>
                <w:rFonts w:cstheme="minorHAnsi"/>
              </w:rPr>
            </w:pPr>
            <w:r w:rsidRPr="00573D11">
              <w:rPr>
                <w:rFonts w:cstheme="minorHAnsi"/>
              </w:rPr>
              <w:t>Position:</w:t>
            </w:r>
          </w:p>
          <w:p w14:paraId="6698905E" w14:textId="77777777" w:rsidR="00A22444" w:rsidRPr="00573D11" w:rsidRDefault="00A22444" w:rsidP="00A167BA">
            <w:pPr>
              <w:rPr>
                <w:rFonts w:cstheme="minorHAnsi"/>
                <w:i/>
                <w:color w:val="0000FF"/>
              </w:rPr>
            </w:pPr>
            <w:r w:rsidRPr="00573D11">
              <w:rPr>
                <w:rFonts w:cstheme="minorHAnsi"/>
              </w:rPr>
              <w:t>Institution:</w:t>
            </w:r>
            <w:r w:rsidRPr="00573D11">
              <w:rPr>
                <w:rFonts w:cstheme="minorHAnsi"/>
                <w:i/>
                <w:color w:val="0000FF"/>
              </w:rPr>
              <w:t xml:space="preserve"> </w:t>
            </w:r>
          </w:p>
          <w:p w14:paraId="05E759EB" w14:textId="77777777" w:rsidR="00A22444" w:rsidRPr="00573D11" w:rsidRDefault="00A22444" w:rsidP="00A167BA">
            <w:pPr>
              <w:rPr>
                <w:rFonts w:cstheme="minorHAnsi"/>
                <w:i/>
                <w:color w:val="0000FF"/>
              </w:rPr>
            </w:pPr>
            <w:r w:rsidRPr="00A22444">
              <w:rPr>
                <w:rFonts w:cstheme="minorHAnsi"/>
                <w:i/>
              </w:rPr>
              <w:t>Duplicate to add additional AI as required</w:t>
            </w:r>
          </w:p>
        </w:tc>
        <w:tc>
          <w:tcPr>
            <w:tcW w:w="5941" w:type="dxa"/>
          </w:tcPr>
          <w:p w14:paraId="177131D7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A22444" w:rsidRPr="00573D11" w14:paraId="7526CB9C" w14:textId="77777777" w:rsidTr="00A167BA">
        <w:trPr>
          <w:trHeight w:val="532"/>
        </w:trPr>
        <w:tc>
          <w:tcPr>
            <w:tcW w:w="3699" w:type="dxa"/>
          </w:tcPr>
          <w:p w14:paraId="7884AD83" w14:textId="77777777" w:rsidR="00A22444" w:rsidRPr="00573D11" w:rsidRDefault="00A22444" w:rsidP="00A167BA">
            <w:pP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 xml:space="preserve">Do you plan to </w:t>
            </w:r>
            <w:r w:rsidRPr="004E3C60">
              <w:rPr>
                <w:rFonts w:eastAsia="Arial" w:cstheme="minorHAnsi"/>
                <w:color w:val="000000"/>
              </w:rPr>
              <w:t>regularly repeat</w:t>
            </w:r>
            <w:r>
              <w:rPr>
                <w:rFonts w:eastAsia="Arial" w:cstheme="minorHAnsi"/>
                <w:color w:val="000000"/>
              </w:rPr>
              <w:t xml:space="preserve"> this QA?</w:t>
            </w:r>
          </w:p>
        </w:tc>
        <w:tc>
          <w:tcPr>
            <w:tcW w:w="5941" w:type="dxa"/>
          </w:tcPr>
          <w:p w14:paraId="6ED27348" w14:textId="4F65D91C" w:rsidR="00A22444" w:rsidRPr="002C2771" w:rsidRDefault="001B3B1D" w:rsidP="00A167BA">
            <w:pPr>
              <w:spacing w:after="120"/>
              <w:rPr>
                <w:rStyle w:val="Hyperlink"/>
                <w:rFonts w:cstheme="minorHAnsi"/>
                <w:iCs/>
                <w:color w:val="auto"/>
                <w:u w:val="none"/>
              </w:rPr>
            </w:pPr>
            <w:r w:rsidRPr="002C2771">
              <w:rPr>
                <w:rStyle w:val="Hyperlink"/>
                <w:rFonts w:ascii="Segoe UI Symbol" w:hAnsi="Segoe UI Symbol" w:cs="Segoe UI Symbol"/>
                <w:iCs/>
                <w:color w:val="auto"/>
                <w:u w:val="none"/>
              </w:rPr>
              <w:t>☐</w:t>
            </w:r>
            <w:r w:rsidRPr="002C2771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Yes </w:t>
            </w:r>
          </w:p>
          <w:p w14:paraId="15017D0B" w14:textId="35672EA1" w:rsidR="001B3B1D" w:rsidRPr="00573D11" w:rsidRDefault="001B3B1D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  <w:r w:rsidRPr="002C2771">
              <w:rPr>
                <w:rStyle w:val="Hyperlink"/>
                <w:rFonts w:ascii="Segoe UI Symbol" w:hAnsi="Segoe UI Symbol" w:cs="Segoe UI Symbol"/>
                <w:iCs/>
                <w:color w:val="auto"/>
                <w:u w:val="none"/>
              </w:rPr>
              <w:t>☐</w:t>
            </w:r>
            <w:r w:rsidRPr="002C2771">
              <w:rPr>
                <w:rStyle w:val="Hyperlink"/>
                <w:rFonts w:cstheme="minorHAnsi"/>
                <w:iCs/>
                <w:color w:val="auto"/>
                <w:u w:val="none"/>
              </w:rPr>
              <w:t xml:space="preserve"> No</w:t>
            </w:r>
          </w:p>
        </w:tc>
      </w:tr>
      <w:tr w:rsidR="00A22444" w:rsidRPr="00573D11" w14:paraId="6FF6C8C6" w14:textId="77777777" w:rsidTr="00A167BA">
        <w:trPr>
          <w:trHeight w:val="332"/>
        </w:trPr>
        <w:tc>
          <w:tcPr>
            <w:tcW w:w="3699" w:type="dxa"/>
          </w:tcPr>
          <w:p w14:paraId="6C5E1DD9" w14:textId="77777777" w:rsidR="00A22444" w:rsidRPr="00573D11" w:rsidRDefault="00A22444" w:rsidP="00A167BA">
            <w:pPr>
              <w:rPr>
                <w:rFonts w:cstheme="minorHAnsi"/>
              </w:rPr>
            </w:pPr>
            <w:r>
              <w:rPr>
                <w:rFonts w:cstheme="minorHAnsi"/>
              </w:rPr>
              <w:t>Start and End Date:</w:t>
            </w:r>
          </w:p>
        </w:tc>
        <w:tc>
          <w:tcPr>
            <w:tcW w:w="5941" w:type="dxa"/>
          </w:tcPr>
          <w:p w14:paraId="71AC0989" w14:textId="77777777" w:rsidR="00A22444" w:rsidRPr="00573D11" w:rsidRDefault="00A22444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C91E76" w:rsidRPr="00573D11" w14:paraId="27012359" w14:textId="77777777" w:rsidTr="00A167BA">
        <w:trPr>
          <w:trHeight w:val="332"/>
        </w:trPr>
        <w:tc>
          <w:tcPr>
            <w:tcW w:w="3699" w:type="dxa"/>
          </w:tcPr>
          <w:p w14:paraId="255BCCF6" w14:textId="2ECF7765" w:rsidR="00C91E76" w:rsidRPr="00A80615" w:rsidRDefault="00C91E76" w:rsidP="00A167BA">
            <w:pPr>
              <w:rPr>
                <w:rFonts w:cstheme="minorHAnsi"/>
                <w:bCs/>
              </w:rPr>
            </w:pPr>
            <w:r w:rsidRPr="002C2771">
              <w:rPr>
                <w:rFonts w:cstheme="minorHAnsi"/>
                <w:bCs/>
                <w:iCs/>
              </w:rPr>
              <w:lastRenderedPageBreak/>
              <w:t>Name of Ramsay Hospital Site(s)</w:t>
            </w:r>
          </w:p>
        </w:tc>
        <w:tc>
          <w:tcPr>
            <w:tcW w:w="5941" w:type="dxa"/>
          </w:tcPr>
          <w:p w14:paraId="4DD2B1F0" w14:textId="77777777" w:rsidR="00C91E76" w:rsidRPr="00573D11" w:rsidRDefault="00C91E76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  <w:tr w:rsidR="00C91E76" w:rsidRPr="00573D11" w14:paraId="277884A5" w14:textId="77777777" w:rsidTr="00A167BA">
        <w:trPr>
          <w:trHeight w:val="332"/>
        </w:trPr>
        <w:tc>
          <w:tcPr>
            <w:tcW w:w="3699" w:type="dxa"/>
          </w:tcPr>
          <w:p w14:paraId="556B95E5" w14:textId="3CCC3551" w:rsidR="00C91E76" w:rsidRDefault="00C91E76" w:rsidP="00A167BA">
            <w:pPr>
              <w:rPr>
                <w:rFonts w:cstheme="minorHAnsi"/>
              </w:rPr>
            </w:pPr>
            <w:r w:rsidRPr="00C91E76">
              <w:rPr>
                <w:rFonts w:cstheme="minorHAnsi"/>
              </w:rPr>
              <w:t>Department</w:t>
            </w:r>
          </w:p>
        </w:tc>
        <w:tc>
          <w:tcPr>
            <w:tcW w:w="5941" w:type="dxa"/>
          </w:tcPr>
          <w:p w14:paraId="1B625C38" w14:textId="77777777" w:rsidR="00C91E76" w:rsidRPr="00573D11" w:rsidRDefault="00C91E76" w:rsidP="00A167BA">
            <w:pPr>
              <w:spacing w:after="120"/>
              <w:rPr>
                <w:rStyle w:val="Hyperlink"/>
                <w:rFonts w:cstheme="minorHAnsi"/>
                <w:iCs/>
              </w:rPr>
            </w:pPr>
          </w:p>
        </w:tc>
      </w:tr>
    </w:tbl>
    <w:p w14:paraId="6DBE3B0C" w14:textId="77777777" w:rsidR="00A22444" w:rsidRDefault="00A22444" w:rsidP="00A22444">
      <w:pPr>
        <w:rPr>
          <w:rFonts w:cstheme="minorHAnsi"/>
          <w:b/>
          <w:bCs/>
        </w:rPr>
      </w:pPr>
    </w:p>
    <w:p w14:paraId="1F520773" w14:textId="7159AD51" w:rsidR="00A22444" w:rsidRPr="00A22444" w:rsidRDefault="00A22444" w:rsidP="00A22444">
      <w:pPr>
        <w:rPr>
          <w:rFonts w:cstheme="minorHAnsi"/>
          <w:b/>
          <w:bCs/>
        </w:rPr>
      </w:pPr>
      <w:r w:rsidRPr="008A69BE">
        <w:rPr>
          <w:rFonts w:cstheme="minorHAnsi"/>
          <w:b/>
          <w:bCs/>
        </w:rPr>
        <w:t xml:space="preserve">Declaration by the </w:t>
      </w:r>
      <w:r w:rsidR="00C25EA6">
        <w:rPr>
          <w:rFonts w:cstheme="minorHAnsi"/>
          <w:b/>
          <w:bCs/>
        </w:rPr>
        <w:t>Applicant</w:t>
      </w:r>
      <w:r w:rsidRPr="008A69BE">
        <w:rPr>
          <w:rFonts w:cstheme="minorHAnsi"/>
          <w:b/>
          <w:bCs/>
        </w:rPr>
        <w:t>:</w:t>
      </w:r>
    </w:p>
    <w:p w14:paraId="28F482DF" w14:textId="77777777" w:rsidR="00A22444" w:rsidRPr="00C74AC9" w:rsidRDefault="00A22444" w:rsidP="00A22444">
      <w:pPr>
        <w:rPr>
          <w:rFonts w:cstheme="minorHAnsi"/>
        </w:rPr>
      </w:pPr>
      <w:r w:rsidRPr="00C74AC9">
        <w:rPr>
          <w:rFonts w:cstheme="minorHAnsi"/>
        </w:rPr>
        <w:t>I certify that:</w:t>
      </w:r>
    </w:p>
    <w:p w14:paraId="474D726A" w14:textId="67EB5B8B" w:rsidR="00A22444" w:rsidRPr="00C74AC9" w:rsidRDefault="00A22444" w:rsidP="00A22444">
      <w:pPr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C74AC9">
        <w:rPr>
          <w:rFonts w:cstheme="minorHAnsi"/>
        </w:rPr>
        <w:t>All information in this application and supporting documentation is correct and complete as possible</w:t>
      </w:r>
      <w:r w:rsidR="00347FD8">
        <w:rPr>
          <w:rFonts w:cstheme="minorHAnsi"/>
        </w:rPr>
        <w:t>.</w:t>
      </w:r>
    </w:p>
    <w:p w14:paraId="012B1857" w14:textId="4036231C" w:rsidR="00A22444" w:rsidRPr="00216439" w:rsidRDefault="00A22444" w:rsidP="00A22444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cstheme="minorHAnsi"/>
        </w:rPr>
      </w:pPr>
      <w:r w:rsidRPr="00216439">
        <w:rPr>
          <w:rFonts w:cstheme="minorHAnsi"/>
        </w:rPr>
        <w:t>I have read and addressed in this application the requirements of the NHMRC Ethical considerations in quality assurance and evaluation activities (2014)</w:t>
      </w:r>
      <w:r w:rsidR="00012D79">
        <w:rPr>
          <w:rFonts w:cstheme="minorHAnsi"/>
        </w:rPr>
        <w:t xml:space="preserve"> </w:t>
      </w:r>
      <w:r w:rsidRPr="00216439">
        <w:rPr>
          <w:rFonts w:cstheme="minorHAnsi"/>
        </w:rPr>
        <w:t>and any other relevant guidelines</w:t>
      </w:r>
      <w:r w:rsidR="00012D79">
        <w:rPr>
          <w:rFonts w:cstheme="minorHAnsi"/>
        </w:rPr>
        <w:t>.</w:t>
      </w:r>
    </w:p>
    <w:p w14:paraId="6D516E2F" w14:textId="49E79A0B" w:rsidR="00A22444" w:rsidRPr="00216439" w:rsidRDefault="00A22444" w:rsidP="00A22444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cstheme="minorHAnsi"/>
        </w:rPr>
      </w:pPr>
      <w:r w:rsidRPr="00216439">
        <w:rPr>
          <w:rFonts w:cstheme="minorHAnsi"/>
        </w:rPr>
        <w:t>No activities will be undertaken beyond those outlined in the submitted pr</w:t>
      </w:r>
      <w:r w:rsidR="00347FD8">
        <w:rPr>
          <w:rFonts w:cstheme="minorHAnsi"/>
        </w:rPr>
        <w:t>oject proposal</w:t>
      </w:r>
      <w:r w:rsidR="00012D79">
        <w:rPr>
          <w:rFonts w:cstheme="minorHAnsi"/>
        </w:rPr>
        <w:t>.</w:t>
      </w:r>
    </w:p>
    <w:p w14:paraId="67FD0433" w14:textId="029094F8" w:rsidR="00A22444" w:rsidRPr="00216439" w:rsidRDefault="00A22444" w:rsidP="00A22444">
      <w:pPr>
        <w:pStyle w:val="ListParagraph"/>
        <w:numPr>
          <w:ilvl w:val="0"/>
          <w:numId w:val="38"/>
        </w:numPr>
        <w:spacing w:after="0" w:line="240" w:lineRule="auto"/>
        <w:contextualSpacing w:val="0"/>
        <w:rPr>
          <w:rFonts w:cstheme="minorHAnsi"/>
        </w:rPr>
      </w:pPr>
      <w:r w:rsidRPr="00216439">
        <w:rPr>
          <w:rFonts w:cstheme="minorHAnsi"/>
        </w:rPr>
        <w:t xml:space="preserve">The </w:t>
      </w:r>
      <w:r w:rsidR="00012D79">
        <w:rPr>
          <w:rFonts w:cstheme="minorHAnsi"/>
        </w:rPr>
        <w:t xml:space="preserve">Ramsay </w:t>
      </w:r>
      <w:r w:rsidRPr="00216439">
        <w:rPr>
          <w:rFonts w:cstheme="minorHAnsi"/>
        </w:rPr>
        <w:t>site will be provided the opportunity to review any submissions, reports, or presentations prior to dissemination.</w:t>
      </w:r>
    </w:p>
    <w:p w14:paraId="7096F8F5" w14:textId="77777777" w:rsidR="00A22444" w:rsidRPr="00DE0B39" w:rsidRDefault="00A22444" w:rsidP="00A22444">
      <w:pPr>
        <w:pStyle w:val="ListParagraph"/>
        <w:rPr>
          <w:rFonts w:cstheme="minorHAnsi"/>
          <w:b/>
          <w:bCs/>
        </w:rPr>
      </w:pPr>
    </w:p>
    <w:p w14:paraId="6AD9C670" w14:textId="77777777" w:rsidR="00A22444" w:rsidRPr="003007C2" w:rsidRDefault="00A22444" w:rsidP="00A22444">
      <w:pPr>
        <w:rPr>
          <w:rFonts w:cstheme="minorHAnsi"/>
        </w:rPr>
      </w:pPr>
      <w:r w:rsidRPr="003007C2">
        <w:rPr>
          <w:rFonts w:cstheme="minorHAnsi"/>
        </w:rPr>
        <w:t>Signature:</w:t>
      </w:r>
    </w:p>
    <w:p w14:paraId="3F9EA535" w14:textId="77777777" w:rsidR="00A22444" w:rsidRPr="003007C2" w:rsidRDefault="00A22444" w:rsidP="00A22444">
      <w:pPr>
        <w:rPr>
          <w:rFonts w:cstheme="minorHAnsi"/>
        </w:rPr>
      </w:pPr>
      <w:r w:rsidRPr="003007C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4A4725D" wp14:editId="13C44B88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5295900" cy="0"/>
                <wp:effectExtent l="0" t="0" r="0" b="0"/>
                <wp:wrapNone/>
                <wp:docPr id="10614290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602" id="Straight Connector 3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8pt,.7pt" to="4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" strokecolor="black [3213]">
                <v:stroke dashstyle="dash"/>
              </v:line>
            </w:pict>
          </mc:Fallback>
        </mc:AlternateContent>
      </w:r>
    </w:p>
    <w:p w14:paraId="4434B919" w14:textId="77777777" w:rsidR="00A22444" w:rsidRPr="003007C2" w:rsidRDefault="00A22444" w:rsidP="00A22444">
      <w:pPr>
        <w:rPr>
          <w:rFonts w:cstheme="minorHAnsi"/>
        </w:rPr>
      </w:pPr>
      <w:r w:rsidRPr="003007C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92498A" wp14:editId="431C289F">
                <wp:simplePos x="0" y="0"/>
                <wp:positionH relativeFrom="column">
                  <wp:posOffset>1228725</wp:posOffset>
                </wp:positionH>
                <wp:positionV relativeFrom="paragraph">
                  <wp:posOffset>172085</wp:posOffset>
                </wp:positionV>
                <wp:extent cx="4676775" cy="0"/>
                <wp:effectExtent l="0" t="0" r="0" b="0"/>
                <wp:wrapNone/>
                <wp:docPr id="20971456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AFD5F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6.75pt,13.55pt" to="4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" strokecolor="black [3213]">
                <v:stroke dashstyle="dash"/>
              </v:line>
            </w:pict>
          </mc:Fallback>
        </mc:AlternateContent>
      </w:r>
      <w:r w:rsidRPr="003007C2">
        <w:rPr>
          <w:rFonts w:cstheme="minorHAnsi"/>
        </w:rPr>
        <w:t>Name (please print):</w:t>
      </w:r>
    </w:p>
    <w:p w14:paraId="35ADBB91" w14:textId="77777777" w:rsidR="00A22444" w:rsidRPr="003007C2" w:rsidRDefault="00A22444" w:rsidP="00A22444">
      <w:pPr>
        <w:rPr>
          <w:rFonts w:cstheme="minorHAnsi"/>
        </w:rPr>
      </w:pPr>
    </w:p>
    <w:p w14:paraId="4CEDDF88" w14:textId="359F351B" w:rsidR="00A22444" w:rsidRDefault="00A22444" w:rsidP="00A22444">
      <w:pPr>
        <w:rPr>
          <w:rFonts w:cstheme="minorHAnsi"/>
          <w:b/>
          <w:bCs/>
        </w:rPr>
      </w:pPr>
      <w:r w:rsidRPr="003007C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4F2E69" wp14:editId="3AB43308">
                <wp:simplePos x="0" y="0"/>
                <wp:positionH relativeFrom="column">
                  <wp:posOffset>381000</wp:posOffset>
                </wp:positionH>
                <wp:positionV relativeFrom="paragraph">
                  <wp:posOffset>173990</wp:posOffset>
                </wp:positionV>
                <wp:extent cx="1057275" cy="0"/>
                <wp:effectExtent l="0" t="0" r="0" b="0"/>
                <wp:wrapNone/>
                <wp:docPr id="4060706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8BAFD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7pt" to="113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" strokecolor="black [3213]">
                <v:stroke dashstyle="dash"/>
              </v:line>
            </w:pict>
          </mc:Fallback>
        </mc:AlternateContent>
      </w:r>
      <w:r w:rsidRPr="003007C2">
        <w:rPr>
          <w:rFonts w:cstheme="minorHAnsi"/>
        </w:rPr>
        <w:t>Date:            /         /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699"/>
        <w:gridCol w:w="5941"/>
      </w:tblGrid>
      <w:tr w:rsidR="00A22444" w:rsidRPr="00573D11" w14:paraId="4B06F76A" w14:textId="77777777" w:rsidTr="00CD7E8C">
        <w:trPr>
          <w:trHeight w:val="370"/>
        </w:trPr>
        <w:tc>
          <w:tcPr>
            <w:tcW w:w="9640" w:type="dxa"/>
            <w:gridSpan w:val="2"/>
            <w:shd w:val="clear" w:color="auto" w:fill="DBE5F1" w:themeFill="accent1" w:themeFillTint="33"/>
          </w:tcPr>
          <w:p w14:paraId="5CA542F7" w14:textId="1B8763B7" w:rsidR="00A22444" w:rsidRPr="00A22444" w:rsidRDefault="00A22444" w:rsidP="00A167BA">
            <w:pPr>
              <w:spacing w:after="120"/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</w:pPr>
            <w:r w:rsidRPr="00A22444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>Department Manager</w:t>
            </w:r>
            <w:r w:rsidR="00E56056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 xml:space="preserve">/Health Facility </w:t>
            </w:r>
            <w:r w:rsidRPr="00A22444">
              <w:rPr>
                <w:rStyle w:val="Hyperlink"/>
                <w:rFonts w:cstheme="minorHAnsi"/>
                <w:b/>
                <w:bCs/>
                <w:iCs/>
                <w:color w:val="auto"/>
                <w:u w:val="none"/>
              </w:rPr>
              <w:t>Approval:</w:t>
            </w:r>
          </w:p>
        </w:tc>
      </w:tr>
      <w:tr w:rsidR="00A22444" w:rsidRPr="00573D11" w14:paraId="24C0A7A1" w14:textId="77777777" w:rsidTr="00CD7E8C">
        <w:trPr>
          <w:trHeight w:val="384"/>
        </w:trPr>
        <w:tc>
          <w:tcPr>
            <w:tcW w:w="3699" w:type="dxa"/>
          </w:tcPr>
          <w:p w14:paraId="654E76BF" w14:textId="77777777" w:rsidR="00A22444" w:rsidRPr="00A22444" w:rsidRDefault="00A22444" w:rsidP="00A167BA">
            <w:pPr>
              <w:spacing w:after="120"/>
              <w:rPr>
                <w:rStyle w:val="Hyperlink"/>
                <w:rFonts w:cstheme="minorHAnsi"/>
                <w:iCs/>
                <w:color w:val="auto"/>
                <w:u w:val="none"/>
              </w:rPr>
            </w:pPr>
            <w:r w:rsidRPr="00A22444">
              <w:rPr>
                <w:rStyle w:val="Hyperlink"/>
                <w:rFonts w:cstheme="minorHAnsi"/>
                <w:iCs/>
                <w:color w:val="auto"/>
                <w:u w:val="none"/>
              </w:rPr>
              <w:t>Name of Manager:</w:t>
            </w:r>
          </w:p>
        </w:tc>
        <w:tc>
          <w:tcPr>
            <w:tcW w:w="5941" w:type="dxa"/>
          </w:tcPr>
          <w:p w14:paraId="0E2E640B" w14:textId="77777777" w:rsidR="00A22444" w:rsidRPr="00A22444" w:rsidRDefault="00A22444" w:rsidP="00A167BA">
            <w:pPr>
              <w:spacing w:after="120"/>
              <w:rPr>
                <w:rStyle w:val="Hyperlink"/>
                <w:rFonts w:cstheme="minorHAnsi"/>
                <w:iCs/>
                <w:color w:val="auto"/>
                <w:u w:val="none"/>
              </w:rPr>
            </w:pPr>
          </w:p>
        </w:tc>
      </w:tr>
      <w:tr w:rsidR="00A22444" w:rsidRPr="00573D11" w14:paraId="3AF1B726" w14:textId="77777777" w:rsidTr="00CD7E8C">
        <w:trPr>
          <w:trHeight w:val="651"/>
        </w:trPr>
        <w:tc>
          <w:tcPr>
            <w:tcW w:w="3699" w:type="dxa"/>
          </w:tcPr>
          <w:p w14:paraId="0DEB96B8" w14:textId="77777777" w:rsidR="00A22444" w:rsidRPr="00A22444" w:rsidRDefault="00A22444" w:rsidP="00A167BA">
            <w:pPr>
              <w:spacing w:after="120"/>
              <w:rPr>
                <w:rStyle w:val="Hyperlink"/>
                <w:rFonts w:cstheme="minorHAnsi"/>
                <w:iCs/>
                <w:color w:val="auto"/>
                <w:u w:val="none"/>
              </w:rPr>
            </w:pPr>
            <w:r w:rsidRPr="00A22444">
              <w:rPr>
                <w:rStyle w:val="Hyperlink"/>
                <w:rFonts w:cstheme="minorHAnsi"/>
                <w:iCs/>
                <w:color w:val="auto"/>
                <w:u w:val="none"/>
              </w:rPr>
              <w:t>Date Discussed (attach email or other evidence of support)</w:t>
            </w:r>
          </w:p>
        </w:tc>
        <w:tc>
          <w:tcPr>
            <w:tcW w:w="5941" w:type="dxa"/>
          </w:tcPr>
          <w:p w14:paraId="2201D268" w14:textId="77777777" w:rsidR="00A22444" w:rsidRPr="00A22444" w:rsidRDefault="00A22444" w:rsidP="00A167BA">
            <w:pPr>
              <w:spacing w:after="120"/>
              <w:rPr>
                <w:rStyle w:val="Hyperlink"/>
                <w:rFonts w:cstheme="minorHAnsi"/>
                <w:iCs/>
                <w:color w:val="auto"/>
                <w:u w:val="none"/>
              </w:rPr>
            </w:pPr>
          </w:p>
        </w:tc>
      </w:tr>
    </w:tbl>
    <w:p w14:paraId="660BFEB3" w14:textId="77777777" w:rsidR="00A22444" w:rsidRDefault="00A22444" w:rsidP="00A22444">
      <w:pPr>
        <w:rPr>
          <w:rFonts w:cstheme="minorHAnsi"/>
          <w:b/>
          <w:bCs/>
        </w:rPr>
      </w:pPr>
    </w:p>
    <w:p w14:paraId="75370752" w14:textId="77777777" w:rsidR="00A22444" w:rsidRPr="003007C2" w:rsidRDefault="00A22444" w:rsidP="00A22444">
      <w:pPr>
        <w:rPr>
          <w:rFonts w:cstheme="minorHAnsi"/>
        </w:rPr>
      </w:pPr>
      <w:r w:rsidRPr="003007C2">
        <w:rPr>
          <w:rFonts w:cstheme="minorHAnsi"/>
          <w:b/>
          <w:bCs/>
        </w:rPr>
        <w:t>CONFIDENTIAL</w:t>
      </w:r>
      <w:r w:rsidRPr="003007C2">
        <w:rPr>
          <w:rFonts w:cstheme="minorHAnsi"/>
        </w:rPr>
        <w:t> </w:t>
      </w:r>
    </w:p>
    <w:p w14:paraId="5B20BD03" w14:textId="77777777" w:rsidR="00A22444" w:rsidRPr="003007C2" w:rsidRDefault="00A22444" w:rsidP="00A22444">
      <w:pPr>
        <w:rPr>
          <w:rFonts w:cstheme="minorHAnsi"/>
        </w:rPr>
      </w:pPr>
      <w:r w:rsidRPr="003007C2">
        <w:rPr>
          <w:rFonts w:cstheme="minorHAnsi"/>
        </w:rPr>
        <w:t>This document is confidential and the property of Ramsay Health Care. No part of it may be transmitted, reproduced, published, or used without prior written authorisation from the institution. </w:t>
      </w:r>
    </w:p>
    <w:p w14:paraId="75A601B6" w14:textId="77777777" w:rsidR="00EC14DA" w:rsidRPr="002C2771" w:rsidRDefault="00EC14DA" w:rsidP="00EC14DA">
      <w:pPr>
        <w:rPr>
          <w:rFonts w:cstheme="minorHAnsi"/>
          <w:b/>
          <w:bCs/>
          <w:iCs/>
        </w:rPr>
      </w:pPr>
      <w:r w:rsidRPr="002C2771">
        <w:rPr>
          <w:rFonts w:cstheme="minorHAnsi"/>
          <w:b/>
          <w:bCs/>
          <w:iCs/>
        </w:rPr>
        <w:t>STATEMENT OF COMPLIANCE</w:t>
      </w:r>
    </w:p>
    <w:p w14:paraId="12000F68" w14:textId="11E50C4C" w:rsidR="00A22444" w:rsidRPr="002C2771" w:rsidRDefault="00EC14DA" w:rsidP="00A22444">
      <w:pPr>
        <w:rPr>
          <w:rFonts w:cstheme="minorHAnsi"/>
          <w:i/>
          <w:iCs/>
        </w:rPr>
      </w:pPr>
      <w:r w:rsidRPr="002C2771">
        <w:rPr>
          <w:rFonts w:cstheme="minorHAnsi"/>
          <w:iCs/>
        </w:rPr>
        <w:t xml:space="preserve">The </w:t>
      </w:r>
      <w:r w:rsidR="00012D79">
        <w:rPr>
          <w:rFonts w:cstheme="minorHAnsi"/>
          <w:iCs/>
        </w:rPr>
        <w:t>quality assurance activity</w:t>
      </w:r>
      <w:r w:rsidRPr="002C2771">
        <w:rPr>
          <w:rFonts w:cstheme="minorHAnsi"/>
          <w:iCs/>
        </w:rPr>
        <w:t xml:space="preserve"> will be conducted in compliance with all stipulations of th</w:t>
      </w:r>
      <w:r w:rsidR="00012D79">
        <w:rPr>
          <w:rFonts w:cstheme="minorHAnsi"/>
          <w:iCs/>
        </w:rPr>
        <w:t xml:space="preserve">e project proposal and </w:t>
      </w:r>
      <w:r w:rsidRPr="002C2771">
        <w:rPr>
          <w:rFonts w:cstheme="minorHAnsi"/>
          <w:iCs/>
        </w:rPr>
        <w:t>the NHMRC Ethical Considerations in Quality Assurance and Evaluation Activities (2014)</w:t>
      </w:r>
      <w:r w:rsidR="00012D79">
        <w:rPr>
          <w:rFonts w:cstheme="minorHAnsi"/>
          <w:iCs/>
        </w:rPr>
        <w:t>.</w:t>
      </w:r>
    </w:p>
    <w:p w14:paraId="275BD12A" w14:textId="77777777" w:rsidR="00A22444" w:rsidRPr="003007C2" w:rsidRDefault="00A22444" w:rsidP="00A22444">
      <w:pPr>
        <w:rPr>
          <w:rFonts w:cstheme="minorHAnsi"/>
          <w:b/>
          <w:bCs/>
        </w:rPr>
      </w:pPr>
      <w:r w:rsidRPr="003007C2">
        <w:rPr>
          <w:rFonts w:cstheme="minorHAnsi"/>
          <w:b/>
          <w:bCs/>
        </w:rPr>
        <w:t>REFERENCES:</w:t>
      </w:r>
    </w:p>
    <w:p w14:paraId="43596D48" w14:textId="1B89922E" w:rsidR="00EC14DA" w:rsidRPr="002C2771" w:rsidRDefault="00EC14DA" w:rsidP="00EC14DA">
      <w:pPr>
        <w:pStyle w:val="ListParagraph"/>
        <w:numPr>
          <w:ilvl w:val="0"/>
          <w:numId w:val="33"/>
        </w:numPr>
        <w:spacing w:after="0" w:line="240" w:lineRule="auto"/>
        <w:contextualSpacing w:val="0"/>
      </w:pPr>
      <w:hyperlink r:id="rId12" w:history="1">
        <w:r w:rsidRPr="00C039B4">
          <w:rPr>
            <w:rStyle w:val="Hyperlink"/>
          </w:rPr>
          <w:t>NHMRC Ethical considerations in quality assurance and evaluation activities (2014)</w:t>
        </w:r>
      </w:hyperlink>
    </w:p>
    <w:p w14:paraId="5B0B3C41" w14:textId="054A8FEA" w:rsidR="00EC14DA" w:rsidRPr="002C2771" w:rsidRDefault="00EC14DA" w:rsidP="00EC14DA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Style w:val="Hyperlink"/>
          <w:rFonts w:eastAsiaTheme="majorEastAsia" w:cstheme="minorHAnsi"/>
          <w:color w:val="auto"/>
        </w:rPr>
      </w:pPr>
      <w:hyperlink r:id="rId13" w:history="1">
        <w:r w:rsidRPr="00350893">
          <w:rPr>
            <w:rStyle w:val="Hyperlink"/>
            <w:rFonts w:eastAsiaTheme="majorEastAsia" w:cstheme="minorHAnsi"/>
          </w:rPr>
          <w:t>NHMRC Guidelines approved under Section 95A of the Privacy Act 1988 (20</w:t>
        </w:r>
        <w:r w:rsidR="00350893">
          <w:rPr>
            <w:rStyle w:val="Hyperlink"/>
            <w:rFonts w:eastAsiaTheme="majorEastAsia" w:cstheme="minorHAnsi"/>
          </w:rPr>
          <w:t>2</w:t>
        </w:r>
        <w:r w:rsidRPr="00350893">
          <w:rPr>
            <w:rStyle w:val="Hyperlink"/>
            <w:rFonts w:eastAsiaTheme="majorEastAsia" w:cstheme="minorHAnsi"/>
          </w:rPr>
          <w:t>4)</w:t>
        </w:r>
      </w:hyperlink>
    </w:p>
    <w:p w14:paraId="591381B9" w14:textId="5CDD0940" w:rsidR="00EC14DA" w:rsidRPr="00A33B7E" w:rsidRDefault="00EC14DA" w:rsidP="00A33B7E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theme="minorHAnsi"/>
        </w:rPr>
      </w:pPr>
      <w:hyperlink r:id="rId14" w:history="1">
        <w:r w:rsidRPr="006405B5">
          <w:rPr>
            <w:rStyle w:val="Hyperlink"/>
            <w:rFonts w:cstheme="minorHAnsi"/>
          </w:rPr>
          <w:t>Australian Privacy Principles February 2013</w:t>
        </w:r>
      </w:hyperlink>
      <w:r w:rsidRPr="002C2771">
        <w:rPr>
          <w:rFonts w:cstheme="minorHAnsi"/>
        </w:rPr>
        <w:t xml:space="preserve"> </w:t>
      </w:r>
    </w:p>
    <w:p w14:paraId="58E09C85" w14:textId="67B3002A" w:rsidR="00EF65A6" w:rsidRPr="00EF65A6" w:rsidRDefault="00EF65A6" w:rsidP="002C2771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theme="minorHAnsi"/>
        </w:rPr>
      </w:pPr>
      <w:hyperlink r:id="rId15" w:history="1">
        <w:r w:rsidRPr="00A86E50">
          <w:rPr>
            <w:rStyle w:val="Hyperlink"/>
            <w:rFonts w:cstheme="minorHAnsi"/>
          </w:rPr>
          <w:t>Australia</w:t>
        </w:r>
        <w:r w:rsidR="004A3F09" w:rsidRPr="00A86E50">
          <w:rPr>
            <w:rStyle w:val="Hyperlink"/>
            <w:rFonts w:cstheme="minorHAnsi"/>
          </w:rPr>
          <w:t>n Privacy Act 1988</w:t>
        </w:r>
        <w:r w:rsidR="00031961">
          <w:rPr>
            <w:rStyle w:val="Hyperlink"/>
            <w:rFonts w:cstheme="minorHAnsi"/>
          </w:rPr>
          <w:t xml:space="preserve"> (C</w:t>
        </w:r>
        <w:r w:rsidR="000C0193">
          <w:rPr>
            <w:rStyle w:val="Hyperlink"/>
            <w:rFonts w:cstheme="minorHAnsi"/>
          </w:rPr>
          <w:t>th)</w:t>
        </w:r>
        <w:r w:rsidR="004A3F09" w:rsidRPr="00A86E50">
          <w:rPr>
            <w:rStyle w:val="Hyperlink"/>
            <w:rFonts w:cstheme="minorHAnsi"/>
          </w:rPr>
          <w:t xml:space="preserve"> </w:t>
        </w:r>
        <w:r w:rsidR="00817994" w:rsidRPr="00A86E50">
          <w:rPr>
            <w:rStyle w:val="Hyperlink"/>
            <w:rFonts w:cstheme="minorHAnsi"/>
          </w:rPr>
          <w:t xml:space="preserve">(current </w:t>
        </w:r>
        <w:r w:rsidR="00A86E50" w:rsidRPr="00A86E50">
          <w:rPr>
            <w:rStyle w:val="Hyperlink"/>
            <w:rFonts w:cstheme="minorHAnsi"/>
          </w:rPr>
          <w:t>from June 2025)</w:t>
        </w:r>
      </w:hyperlink>
    </w:p>
    <w:p w14:paraId="01D99733" w14:textId="676CED83" w:rsidR="00167912" w:rsidRPr="00167912" w:rsidRDefault="00030289" w:rsidP="002C2771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theme="minorHAnsi"/>
        </w:rPr>
      </w:pPr>
      <w:hyperlink r:id="rId16" w:history="1">
        <w:r w:rsidRPr="00030289">
          <w:rPr>
            <w:rStyle w:val="Hyperlink"/>
            <w:rFonts w:cstheme="minorHAnsi"/>
          </w:rPr>
          <w:t xml:space="preserve">NSW </w:t>
        </w:r>
        <w:r w:rsidR="00167912" w:rsidRPr="00030289">
          <w:rPr>
            <w:rStyle w:val="Hyperlink"/>
            <w:rFonts w:cstheme="minorHAnsi"/>
          </w:rPr>
          <w:t>Health Records and Information Privacy Act 2002 (</w:t>
        </w:r>
        <w:r w:rsidR="00035871">
          <w:rPr>
            <w:rStyle w:val="Hyperlink"/>
            <w:rFonts w:cstheme="minorHAnsi"/>
          </w:rPr>
          <w:t xml:space="preserve">current from </w:t>
        </w:r>
        <w:r w:rsidRPr="00030289">
          <w:rPr>
            <w:rStyle w:val="Hyperlink"/>
            <w:rFonts w:cstheme="minorHAnsi"/>
          </w:rPr>
          <w:t>February 2026)</w:t>
        </w:r>
      </w:hyperlink>
      <w:r>
        <w:rPr>
          <w:rFonts w:cstheme="minorHAnsi"/>
        </w:rPr>
        <w:t xml:space="preserve"> </w:t>
      </w:r>
    </w:p>
    <w:p w14:paraId="2DBC269E" w14:textId="3B035408" w:rsidR="00767B4D" w:rsidRPr="008B58A7" w:rsidRDefault="00EC14DA" w:rsidP="002C2771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theme="minorHAnsi"/>
          <w:b/>
          <w:bCs/>
          <w:sz w:val="28"/>
          <w:szCs w:val="28"/>
        </w:rPr>
      </w:pPr>
      <w:hyperlink r:id="rId17" w:history="1">
        <w:r w:rsidRPr="008B58A7">
          <w:rPr>
            <w:rStyle w:val="Hyperlink"/>
          </w:rPr>
          <w:t xml:space="preserve">Health Records Act </w:t>
        </w:r>
        <w:r w:rsidR="00884717" w:rsidRPr="008B58A7">
          <w:rPr>
            <w:rStyle w:val="Hyperlink"/>
          </w:rPr>
          <w:t xml:space="preserve">2001 (Victoria) </w:t>
        </w:r>
        <w:r w:rsidR="008B58A7" w:rsidRPr="008B58A7">
          <w:rPr>
            <w:rStyle w:val="Hyperlink"/>
          </w:rPr>
          <w:t>(</w:t>
        </w:r>
        <w:r w:rsidR="00035871">
          <w:rPr>
            <w:rStyle w:val="Hyperlink"/>
          </w:rPr>
          <w:t xml:space="preserve">current from </w:t>
        </w:r>
        <w:r w:rsidR="008B58A7" w:rsidRPr="008B58A7">
          <w:rPr>
            <w:rStyle w:val="Hyperlink"/>
          </w:rPr>
          <w:t>May 2026)</w:t>
        </w:r>
      </w:hyperlink>
    </w:p>
    <w:p w14:paraId="6D941686" w14:textId="10BA59B4" w:rsidR="008B58A7" w:rsidRDefault="00457EF3" w:rsidP="002C2771">
      <w:pPr>
        <w:pStyle w:val="ListParagraph"/>
        <w:numPr>
          <w:ilvl w:val="0"/>
          <w:numId w:val="33"/>
        </w:numPr>
        <w:spacing w:after="0" w:line="240" w:lineRule="auto"/>
        <w:contextualSpacing w:val="0"/>
        <w:rPr>
          <w:rFonts w:cstheme="minorHAnsi"/>
        </w:rPr>
      </w:pPr>
      <w:hyperlink r:id="rId18" w:history="1">
        <w:r w:rsidRPr="005A5E51">
          <w:rPr>
            <w:rStyle w:val="Hyperlink"/>
            <w:rFonts w:cstheme="minorHAnsi"/>
          </w:rPr>
          <w:t>Information Privacy Act 2009 (Queensland</w:t>
        </w:r>
        <w:r w:rsidR="005A5E51" w:rsidRPr="005A5E51">
          <w:rPr>
            <w:rStyle w:val="Hyperlink"/>
            <w:rFonts w:cstheme="minorHAnsi"/>
          </w:rPr>
          <w:t>) (</w:t>
        </w:r>
        <w:r w:rsidR="00035871">
          <w:rPr>
            <w:rStyle w:val="Hyperlink"/>
            <w:rFonts w:cstheme="minorHAnsi"/>
          </w:rPr>
          <w:t xml:space="preserve">current from </w:t>
        </w:r>
        <w:r w:rsidR="005A5E51" w:rsidRPr="005A5E51">
          <w:rPr>
            <w:rStyle w:val="Hyperlink"/>
            <w:rFonts w:cstheme="minorHAnsi"/>
          </w:rPr>
          <w:t>July 2025)</w:t>
        </w:r>
      </w:hyperlink>
    </w:p>
    <w:p w14:paraId="789364C0" w14:textId="77777777" w:rsidR="00035871" w:rsidRPr="005A5E51" w:rsidRDefault="00035871" w:rsidP="000C0193">
      <w:pPr>
        <w:pStyle w:val="ListParagraph"/>
        <w:spacing w:after="0" w:line="240" w:lineRule="auto"/>
        <w:ind w:left="1080"/>
        <w:contextualSpacing w:val="0"/>
        <w:rPr>
          <w:rFonts w:cstheme="minorHAnsi"/>
        </w:rPr>
      </w:pPr>
    </w:p>
    <w:bookmarkEnd w:id="1"/>
    <w:p w14:paraId="4AE90B03" w14:textId="31DC28D4" w:rsidR="002E0122" w:rsidRPr="0077779E" w:rsidRDefault="002E0122" w:rsidP="00EA2B36">
      <w:pPr>
        <w:rPr>
          <w:rFonts w:cstheme="minorHAnsi"/>
          <w:b/>
        </w:rPr>
      </w:pPr>
    </w:p>
    <w:sectPr w:rsidR="002E0122" w:rsidRPr="0077779E" w:rsidSect="006827EA"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4295" w14:textId="77777777" w:rsidR="008C15DD" w:rsidRDefault="008C15DD" w:rsidP="005D5E6C">
      <w:pPr>
        <w:spacing w:after="0" w:line="240" w:lineRule="auto"/>
      </w:pPr>
      <w:r>
        <w:separator/>
      </w:r>
    </w:p>
  </w:endnote>
  <w:endnote w:type="continuationSeparator" w:id="0">
    <w:p w14:paraId="590C3B66" w14:textId="77777777" w:rsidR="008C15DD" w:rsidRDefault="008C15DD" w:rsidP="005D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oxima Nova Thi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3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B7611" w14:textId="2471D6C9" w:rsidR="006E4A84" w:rsidRDefault="00E724ED" w:rsidP="00E724ED">
        <w:pPr>
          <w:pStyle w:val="Footer"/>
          <w:jc w:val="center"/>
        </w:pPr>
        <w:r>
          <w:t xml:space="preserve">                                                                                     </w:t>
        </w:r>
        <w:r>
          <w:fldChar w:fldCharType="begin"/>
        </w:r>
        <w:r>
          <w:instrText xml:space="preserve"> DATE \@ "d MMMM yyyy" </w:instrText>
        </w:r>
        <w:r>
          <w:fldChar w:fldCharType="separate"/>
        </w:r>
        <w:r w:rsidR="006B4B93">
          <w:rPr>
            <w:noProof/>
          </w:rPr>
          <w:t>2 July 2026</w:t>
        </w:r>
        <w:r>
          <w:fldChar w:fldCharType="end"/>
        </w:r>
        <w:r>
          <w:t xml:space="preserve">                                                                                            </w:t>
        </w:r>
        <w:r w:rsidR="005510AC">
          <w:fldChar w:fldCharType="begin"/>
        </w:r>
        <w:r w:rsidR="005510AC">
          <w:instrText xml:space="preserve"> PAGE   \* MERGEFORMAT </w:instrText>
        </w:r>
        <w:r w:rsidR="005510AC">
          <w:fldChar w:fldCharType="separate"/>
        </w:r>
        <w:r w:rsidR="005510AC">
          <w:rPr>
            <w:noProof/>
          </w:rPr>
          <w:t>2</w:t>
        </w:r>
        <w:r w:rsidR="005510AC">
          <w:rPr>
            <w:noProof/>
          </w:rPr>
          <w:fldChar w:fldCharType="end"/>
        </w:r>
      </w:p>
      <w:p w14:paraId="6A56E5D7" w14:textId="553C83B6" w:rsidR="006E4A84" w:rsidRDefault="006E4A84" w:rsidP="006E4A84">
        <w:pPr>
          <w:pStyle w:val="Footer"/>
        </w:pPr>
      </w:p>
      <w:p w14:paraId="6477D249" w14:textId="1DAC98A7" w:rsidR="006827EA" w:rsidRDefault="006B4B93" w:rsidP="006E4A84">
        <w:pPr>
          <w:pStyle w:val="Footer"/>
          <w:jc w:val="center"/>
        </w:pPr>
        <w:r>
          <w:rPr>
            <w:noProof/>
          </w:rPr>
          <w:t>Ramsay National Research Unit Quality Assurane Framework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  <w:lang w:eastAsia="en-AU"/>
      </w:rPr>
      <w:id w:val="-1372764002"/>
      <w:docPartObj>
        <w:docPartGallery w:val="Page Numbers (Bottom of Page)"/>
        <w:docPartUnique/>
      </w:docPartObj>
    </w:sdtPr>
    <w:sdtContent>
      <w:p w14:paraId="148AE438" w14:textId="77777777" w:rsidR="006B4B93" w:rsidRPr="006B4B93" w:rsidRDefault="006B4B93" w:rsidP="006B4B93">
        <w:pPr>
          <w:pStyle w:val="Footer"/>
          <w:rPr>
            <w:noProof/>
            <w:lang w:eastAsia="en-AU"/>
          </w:rPr>
        </w:pPr>
        <w:r w:rsidRPr="006B4B93">
          <w:rPr>
            <w:noProof/>
            <w:lang w:eastAsia="en-AU"/>
          </w:rPr>
          <w:t xml:space="preserve">                                                                                     </w:t>
        </w:r>
        <w:r w:rsidRPr="006B4B93">
          <w:rPr>
            <w:noProof/>
            <w:lang w:eastAsia="en-AU"/>
          </w:rPr>
          <w:fldChar w:fldCharType="begin"/>
        </w:r>
        <w:r w:rsidRPr="006B4B93">
          <w:rPr>
            <w:noProof/>
            <w:lang w:eastAsia="en-AU"/>
          </w:rPr>
          <w:instrText xml:space="preserve"> DATE \@ "d MMMM yyyy" </w:instrText>
        </w:r>
        <w:r w:rsidRPr="006B4B93">
          <w:rPr>
            <w:noProof/>
            <w:lang w:eastAsia="en-AU"/>
          </w:rPr>
          <w:fldChar w:fldCharType="separate"/>
        </w:r>
        <w:r w:rsidRPr="006B4B93">
          <w:rPr>
            <w:noProof/>
            <w:lang w:eastAsia="en-AU"/>
          </w:rPr>
          <w:t>2 July 2026</w:t>
        </w:r>
        <w:r w:rsidRPr="006B4B93">
          <w:rPr>
            <w:noProof/>
            <w:lang w:eastAsia="en-AU"/>
          </w:rPr>
          <w:fldChar w:fldCharType="end"/>
        </w:r>
        <w:r w:rsidRPr="006B4B93">
          <w:rPr>
            <w:noProof/>
            <w:lang w:eastAsia="en-AU"/>
          </w:rPr>
          <w:t xml:space="preserve">                                                                                            </w:t>
        </w:r>
        <w:r w:rsidRPr="006B4B93">
          <w:rPr>
            <w:noProof/>
            <w:lang w:eastAsia="en-AU"/>
          </w:rPr>
          <w:fldChar w:fldCharType="begin"/>
        </w:r>
        <w:r w:rsidRPr="006B4B93">
          <w:rPr>
            <w:noProof/>
            <w:lang w:eastAsia="en-AU"/>
          </w:rPr>
          <w:instrText xml:space="preserve"> PAGE   \* MERGEFORMAT </w:instrText>
        </w:r>
        <w:r w:rsidRPr="006B4B93">
          <w:rPr>
            <w:noProof/>
            <w:lang w:eastAsia="en-AU"/>
          </w:rPr>
          <w:fldChar w:fldCharType="separate"/>
        </w:r>
        <w:r w:rsidRPr="006B4B93">
          <w:rPr>
            <w:noProof/>
            <w:lang w:eastAsia="en-AU"/>
          </w:rPr>
          <w:t>2</w:t>
        </w:r>
        <w:r w:rsidRPr="006B4B93">
          <w:rPr>
            <w:noProof/>
            <w:lang w:eastAsia="en-AU"/>
          </w:rPr>
          <w:fldChar w:fldCharType="end"/>
        </w:r>
      </w:p>
      <w:p w14:paraId="2F61F4BD" w14:textId="77777777" w:rsidR="006B4B93" w:rsidRPr="006B4B93" w:rsidRDefault="006B4B93" w:rsidP="006B4B93">
        <w:pPr>
          <w:pStyle w:val="Footer"/>
          <w:rPr>
            <w:noProof/>
            <w:lang w:eastAsia="en-AU"/>
          </w:rPr>
        </w:pPr>
      </w:p>
      <w:p w14:paraId="5BF6B992" w14:textId="77777777" w:rsidR="006B4B93" w:rsidRPr="006B4B93" w:rsidRDefault="006B4B93" w:rsidP="006B4B93">
        <w:pPr>
          <w:pStyle w:val="Footer"/>
          <w:rPr>
            <w:noProof/>
            <w:lang w:eastAsia="en-AU"/>
          </w:rPr>
        </w:pPr>
        <w:r w:rsidRPr="006B4B93">
          <w:rPr>
            <w:noProof/>
            <w:lang w:eastAsia="en-AU"/>
          </w:rPr>
          <w:t>Ramsay National Research Unit Quality Assurane Framework 2026</w:t>
        </w:r>
      </w:p>
    </w:sdtContent>
  </w:sdt>
  <w:p w14:paraId="5A435417" w14:textId="0FF2E6D2" w:rsidR="004138F1" w:rsidRDefault="004138F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7382FCD" wp14:editId="692FA5A8">
          <wp:simplePos x="0" y="0"/>
          <wp:positionH relativeFrom="page">
            <wp:posOffset>-34925</wp:posOffset>
          </wp:positionH>
          <wp:positionV relativeFrom="page">
            <wp:posOffset>8806071</wp:posOffset>
          </wp:positionV>
          <wp:extent cx="7577476" cy="1869925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C Global Letterhead 05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76" cy="18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C00D" w14:textId="77777777" w:rsidR="008C15DD" w:rsidRDefault="008C15DD" w:rsidP="005D5E6C">
      <w:pPr>
        <w:spacing w:after="0" w:line="240" w:lineRule="auto"/>
      </w:pPr>
      <w:r>
        <w:separator/>
      </w:r>
    </w:p>
  </w:footnote>
  <w:footnote w:type="continuationSeparator" w:id="0">
    <w:p w14:paraId="49477E29" w14:textId="77777777" w:rsidR="008C15DD" w:rsidRDefault="008C15DD" w:rsidP="005D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AD6C" w14:textId="3E2B41B6" w:rsidR="004138F1" w:rsidRDefault="004138F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6CCFC5C4" wp14:editId="64B571AB">
          <wp:simplePos x="0" y="0"/>
          <wp:positionH relativeFrom="page">
            <wp:posOffset>-15766</wp:posOffset>
          </wp:positionH>
          <wp:positionV relativeFrom="paragraph">
            <wp:posOffset>-449580</wp:posOffset>
          </wp:positionV>
          <wp:extent cx="7661910" cy="1308538"/>
          <wp:effectExtent l="0" t="0" r="0" b="6350"/>
          <wp:wrapNone/>
          <wp:docPr id="7" name="Picture 7" descr="A close up of a white wal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lue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2932" cy="1312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B61"/>
    <w:multiLevelType w:val="hybridMultilevel"/>
    <w:tmpl w:val="E5C09E6A"/>
    <w:lvl w:ilvl="0" w:tplc="CA083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21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FEA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62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AD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0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AE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E2E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CA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DC157D"/>
    <w:multiLevelType w:val="hybridMultilevel"/>
    <w:tmpl w:val="37F082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D5B23"/>
    <w:multiLevelType w:val="hybridMultilevel"/>
    <w:tmpl w:val="10D61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007E7"/>
    <w:multiLevelType w:val="hybridMultilevel"/>
    <w:tmpl w:val="AC802B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3EC9"/>
    <w:multiLevelType w:val="hybridMultilevel"/>
    <w:tmpl w:val="3B266BBE"/>
    <w:lvl w:ilvl="0" w:tplc="5E823A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5600"/>
    <w:multiLevelType w:val="hybridMultilevel"/>
    <w:tmpl w:val="9462F91A"/>
    <w:lvl w:ilvl="0" w:tplc="0958EC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E29A1"/>
    <w:multiLevelType w:val="hybridMultilevel"/>
    <w:tmpl w:val="4E6AC116"/>
    <w:lvl w:ilvl="0" w:tplc="628299B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C18DE"/>
    <w:multiLevelType w:val="hybridMultilevel"/>
    <w:tmpl w:val="68142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16DD3"/>
    <w:multiLevelType w:val="hybridMultilevel"/>
    <w:tmpl w:val="108C21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D0ADB"/>
    <w:multiLevelType w:val="multilevel"/>
    <w:tmpl w:val="1E669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7E42EF9"/>
    <w:multiLevelType w:val="hybridMultilevel"/>
    <w:tmpl w:val="B9EAEEBC"/>
    <w:lvl w:ilvl="0" w:tplc="DB8C476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150F7C"/>
    <w:multiLevelType w:val="hybridMultilevel"/>
    <w:tmpl w:val="5B74D9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058EF"/>
    <w:multiLevelType w:val="hybridMultilevel"/>
    <w:tmpl w:val="379CE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14701"/>
    <w:multiLevelType w:val="hybridMultilevel"/>
    <w:tmpl w:val="B65448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E5326"/>
    <w:multiLevelType w:val="hybridMultilevel"/>
    <w:tmpl w:val="0246AD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A4F9B"/>
    <w:multiLevelType w:val="hybridMultilevel"/>
    <w:tmpl w:val="1250C6E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7CAD"/>
    <w:multiLevelType w:val="multilevel"/>
    <w:tmpl w:val="8C52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27A84"/>
    <w:multiLevelType w:val="hybridMultilevel"/>
    <w:tmpl w:val="9DE022D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0612C"/>
    <w:multiLevelType w:val="hybridMultilevel"/>
    <w:tmpl w:val="7730F24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3B319D6"/>
    <w:multiLevelType w:val="multilevel"/>
    <w:tmpl w:val="BA62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A97101"/>
    <w:multiLevelType w:val="hybridMultilevel"/>
    <w:tmpl w:val="28AA7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E61130"/>
    <w:multiLevelType w:val="multilevel"/>
    <w:tmpl w:val="FD484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8128F8"/>
    <w:multiLevelType w:val="hybridMultilevel"/>
    <w:tmpl w:val="E02225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E023A"/>
    <w:multiLevelType w:val="hybridMultilevel"/>
    <w:tmpl w:val="28E8A2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FD28F0"/>
    <w:multiLevelType w:val="hybridMultilevel"/>
    <w:tmpl w:val="DF242928"/>
    <w:lvl w:ilvl="0" w:tplc="0C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42875"/>
    <w:multiLevelType w:val="hybridMultilevel"/>
    <w:tmpl w:val="956CE6F6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3DA7797C"/>
    <w:multiLevelType w:val="multilevel"/>
    <w:tmpl w:val="D35C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DF3A33"/>
    <w:multiLevelType w:val="multilevel"/>
    <w:tmpl w:val="12B6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D163D0"/>
    <w:multiLevelType w:val="hybridMultilevel"/>
    <w:tmpl w:val="158CE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AF4489"/>
    <w:multiLevelType w:val="hybridMultilevel"/>
    <w:tmpl w:val="1C4E56CA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3D4589"/>
    <w:multiLevelType w:val="multilevel"/>
    <w:tmpl w:val="B6CA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F010B4"/>
    <w:multiLevelType w:val="hybridMultilevel"/>
    <w:tmpl w:val="E9B4665E"/>
    <w:lvl w:ilvl="0" w:tplc="596C0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85C87"/>
    <w:multiLevelType w:val="hybridMultilevel"/>
    <w:tmpl w:val="0624DF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0C2FB6"/>
    <w:multiLevelType w:val="hybridMultilevel"/>
    <w:tmpl w:val="2D6E6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C41A2"/>
    <w:multiLevelType w:val="hybridMultilevel"/>
    <w:tmpl w:val="2E165244"/>
    <w:lvl w:ilvl="0" w:tplc="5EA44F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E2AE4"/>
    <w:multiLevelType w:val="hybridMultilevel"/>
    <w:tmpl w:val="47DC4D72"/>
    <w:lvl w:ilvl="0" w:tplc="72361D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761E9"/>
    <w:multiLevelType w:val="hybridMultilevel"/>
    <w:tmpl w:val="792035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7E4FB7"/>
    <w:multiLevelType w:val="hybridMultilevel"/>
    <w:tmpl w:val="FFFFFFFF"/>
    <w:lvl w:ilvl="0" w:tplc="AD8A2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0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8E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8E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09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C0C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46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2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D34588"/>
    <w:multiLevelType w:val="hybridMultilevel"/>
    <w:tmpl w:val="4FB68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42A02"/>
    <w:multiLevelType w:val="hybridMultilevel"/>
    <w:tmpl w:val="7FA0B7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D6BE1"/>
    <w:multiLevelType w:val="hybridMultilevel"/>
    <w:tmpl w:val="CDB2BD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2761716"/>
    <w:multiLevelType w:val="hybridMultilevel"/>
    <w:tmpl w:val="942CE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B4E81"/>
    <w:multiLevelType w:val="hybridMultilevel"/>
    <w:tmpl w:val="31D2D4E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45C44"/>
    <w:multiLevelType w:val="hybridMultilevel"/>
    <w:tmpl w:val="AE0442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91F63"/>
    <w:multiLevelType w:val="hybridMultilevel"/>
    <w:tmpl w:val="9644481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0D2720"/>
    <w:multiLevelType w:val="hybridMultilevel"/>
    <w:tmpl w:val="62FA8D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5A3C05"/>
    <w:multiLevelType w:val="hybridMultilevel"/>
    <w:tmpl w:val="9B709E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2A4573"/>
    <w:multiLevelType w:val="hybridMultilevel"/>
    <w:tmpl w:val="A1A6C7B6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202024F"/>
    <w:multiLevelType w:val="hybridMultilevel"/>
    <w:tmpl w:val="C5ACD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493782"/>
    <w:multiLevelType w:val="multilevel"/>
    <w:tmpl w:val="542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325257"/>
    <w:multiLevelType w:val="multilevel"/>
    <w:tmpl w:val="B0A4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FA3E56"/>
    <w:multiLevelType w:val="multilevel"/>
    <w:tmpl w:val="40AE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952D91"/>
    <w:multiLevelType w:val="hybridMultilevel"/>
    <w:tmpl w:val="BE08A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5C6E18"/>
    <w:multiLevelType w:val="hybridMultilevel"/>
    <w:tmpl w:val="9A5C56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471577">
    <w:abstractNumId w:val="1"/>
  </w:num>
  <w:num w:numId="2" w16cid:durableId="726421319">
    <w:abstractNumId w:val="14"/>
  </w:num>
  <w:num w:numId="3" w16cid:durableId="1490749321">
    <w:abstractNumId w:val="53"/>
  </w:num>
  <w:num w:numId="4" w16cid:durableId="1424645786">
    <w:abstractNumId w:val="7"/>
  </w:num>
  <w:num w:numId="5" w16cid:durableId="1403792226">
    <w:abstractNumId w:val="23"/>
  </w:num>
  <w:num w:numId="6" w16cid:durableId="367220001">
    <w:abstractNumId w:val="32"/>
  </w:num>
  <w:num w:numId="7" w16cid:durableId="2011176318">
    <w:abstractNumId w:val="40"/>
  </w:num>
  <w:num w:numId="8" w16cid:durableId="42365190">
    <w:abstractNumId w:val="18"/>
  </w:num>
  <w:num w:numId="9" w16cid:durableId="1786192804">
    <w:abstractNumId w:val="52"/>
  </w:num>
  <w:num w:numId="10" w16cid:durableId="1473517537">
    <w:abstractNumId w:val="25"/>
  </w:num>
  <w:num w:numId="11" w16cid:durableId="695934599">
    <w:abstractNumId w:val="41"/>
  </w:num>
  <w:num w:numId="12" w16cid:durableId="493955833">
    <w:abstractNumId w:val="38"/>
  </w:num>
  <w:num w:numId="13" w16cid:durableId="361979964">
    <w:abstractNumId w:val="22"/>
  </w:num>
  <w:num w:numId="14" w16cid:durableId="616838936">
    <w:abstractNumId w:val="0"/>
  </w:num>
  <w:num w:numId="15" w16cid:durableId="2131972130">
    <w:abstractNumId w:val="43"/>
  </w:num>
  <w:num w:numId="16" w16cid:durableId="583227859">
    <w:abstractNumId w:val="34"/>
  </w:num>
  <w:num w:numId="17" w16cid:durableId="1984113143">
    <w:abstractNumId w:val="50"/>
  </w:num>
  <w:num w:numId="18" w16cid:durableId="31805137">
    <w:abstractNumId w:val="44"/>
  </w:num>
  <w:num w:numId="19" w16cid:durableId="1813449054">
    <w:abstractNumId w:val="9"/>
  </w:num>
  <w:num w:numId="20" w16cid:durableId="143162068">
    <w:abstractNumId w:val="37"/>
  </w:num>
  <w:num w:numId="21" w16cid:durableId="415906681">
    <w:abstractNumId w:val="35"/>
  </w:num>
  <w:num w:numId="22" w16cid:durableId="174077439">
    <w:abstractNumId w:val="24"/>
  </w:num>
  <w:num w:numId="23" w16cid:durableId="1057431705">
    <w:abstractNumId w:val="27"/>
  </w:num>
  <w:num w:numId="24" w16cid:durableId="1224365796">
    <w:abstractNumId w:val="19"/>
  </w:num>
  <w:num w:numId="25" w16cid:durableId="969088427">
    <w:abstractNumId w:val="26"/>
  </w:num>
  <w:num w:numId="26" w16cid:durableId="982197407">
    <w:abstractNumId w:val="49"/>
  </w:num>
  <w:num w:numId="27" w16cid:durableId="1258753973">
    <w:abstractNumId w:val="16"/>
  </w:num>
  <w:num w:numId="28" w16cid:durableId="655181665">
    <w:abstractNumId w:val="21"/>
  </w:num>
  <w:num w:numId="29" w16cid:durableId="1533423377">
    <w:abstractNumId w:val="10"/>
  </w:num>
  <w:num w:numId="30" w16cid:durableId="1402753987">
    <w:abstractNumId w:val="6"/>
  </w:num>
  <w:num w:numId="31" w16cid:durableId="1474062420">
    <w:abstractNumId w:val="51"/>
  </w:num>
  <w:num w:numId="32" w16cid:durableId="1802189354">
    <w:abstractNumId w:val="28"/>
  </w:num>
  <w:num w:numId="33" w16cid:durableId="1209537551">
    <w:abstractNumId w:val="5"/>
  </w:num>
  <w:num w:numId="34" w16cid:durableId="324671624">
    <w:abstractNumId w:val="39"/>
  </w:num>
  <w:num w:numId="35" w16cid:durableId="276260439">
    <w:abstractNumId w:val="48"/>
  </w:num>
  <w:num w:numId="36" w16cid:durableId="2074423380">
    <w:abstractNumId w:val="20"/>
  </w:num>
  <w:num w:numId="37" w16cid:durableId="1819885402">
    <w:abstractNumId w:val="29"/>
  </w:num>
  <w:num w:numId="38" w16cid:durableId="1395810604">
    <w:abstractNumId w:val="30"/>
  </w:num>
  <w:num w:numId="39" w16cid:durableId="1431044956">
    <w:abstractNumId w:val="42"/>
  </w:num>
  <w:num w:numId="40" w16cid:durableId="335693918">
    <w:abstractNumId w:val="3"/>
  </w:num>
  <w:num w:numId="41" w16cid:durableId="928540705">
    <w:abstractNumId w:val="2"/>
  </w:num>
  <w:num w:numId="42" w16cid:durableId="2128624989">
    <w:abstractNumId w:val="33"/>
  </w:num>
  <w:num w:numId="43" w16cid:durableId="1364013496">
    <w:abstractNumId w:val="8"/>
  </w:num>
  <w:num w:numId="44" w16cid:durableId="1117141543">
    <w:abstractNumId w:val="12"/>
  </w:num>
  <w:num w:numId="45" w16cid:durableId="511184421">
    <w:abstractNumId w:val="17"/>
  </w:num>
  <w:num w:numId="46" w16cid:durableId="1516459766">
    <w:abstractNumId w:val="47"/>
  </w:num>
  <w:num w:numId="47" w16cid:durableId="220873720">
    <w:abstractNumId w:val="36"/>
  </w:num>
  <w:num w:numId="48" w16cid:durableId="1432554977">
    <w:abstractNumId w:val="31"/>
  </w:num>
  <w:num w:numId="49" w16cid:durableId="1599212439">
    <w:abstractNumId w:val="13"/>
  </w:num>
  <w:num w:numId="50" w16cid:durableId="858858334">
    <w:abstractNumId w:val="15"/>
  </w:num>
  <w:num w:numId="51" w16cid:durableId="1709404573">
    <w:abstractNumId w:val="45"/>
  </w:num>
  <w:num w:numId="52" w16cid:durableId="78448660">
    <w:abstractNumId w:val="11"/>
  </w:num>
  <w:num w:numId="53" w16cid:durableId="846408244">
    <w:abstractNumId w:val="46"/>
  </w:num>
  <w:num w:numId="54" w16cid:durableId="1314218048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6C"/>
    <w:rsid w:val="0000187A"/>
    <w:rsid w:val="00004E8B"/>
    <w:rsid w:val="00012D79"/>
    <w:rsid w:val="00013D55"/>
    <w:rsid w:val="0001639B"/>
    <w:rsid w:val="00022E8F"/>
    <w:rsid w:val="00024E5F"/>
    <w:rsid w:val="00030289"/>
    <w:rsid w:val="00031961"/>
    <w:rsid w:val="00031A9A"/>
    <w:rsid w:val="00032127"/>
    <w:rsid w:val="00032632"/>
    <w:rsid w:val="000336B8"/>
    <w:rsid w:val="00035871"/>
    <w:rsid w:val="00036CA6"/>
    <w:rsid w:val="00040548"/>
    <w:rsid w:val="00043618"/>
    <w:rsid w:val="00051112"/>
    <w:rsid w:val="00072AAA"/>
    <w:rsid w:val="000838EA"/>
    <w:rsid w:val="000854C1"/>
    <w:rsid w:val="00085697"/>
    <w:rsid w:val="000871AA"/>
    <w:rsid w:val="000963BC"/>
    <w:rsid w:val="00096511"/>
    <w:rsid w:val="0009672C"/>
    <w:rsid w:val="0009786E"/>
    <w:rsid w:val="000A4E06"/>
    <w:rsid w:val="000A6510"/>
    <w:rsid w:val="000A65A3"/>
    <w:rsid w:val="000A6611"/>
    <w:rsid w:val="000B6001"/>
    <w:rsid w:val="000B6231"/>
    <w:rsid w:val="000B6869"/>
    <w:rsid w:val="000C0193"/>
    <w:rsid w:val="000C52CA"/>
    <w:rsid w:val="000C5EBE"/>
    <w:rsid w:val="000D2135"/>
    <w:rsid w:val="000D7FD0"/>
    <w:rsid w:val="000F14A4"/>
    <w:rsid w:val="000F422E"/>
    <w:rsid w:val="000F532D"/>
    <w:rsid w:val="001018F5"/>
    <w:rsid w:val="00101DCD"/>
    <w:rsid w:val="00102A1B"/>
    <w:rsid w:val="0011075D"/>
    <w:rsid w:val="00115EA6"/>
    <w:rsid w:val="001203E9"/>
    <w:rsid w:val="00130DF5"/>
    <w:rsid w:val="001315D9"/>
    <w:rsid w:val="00133618"/>
    <w:rsid w:val="001438C2"/>
    <w:rsid w:val="0015072F"/>
    <w:rsid w:val="00150B54"/>
    <w:rsid w:val="00151477"/>
    <w:rsid w:val="001571A8"/>
    <w:rsid w:val="00167912"/>
    <w:rsid w:val="00170C65"/>
    <w:rsid w:val="00175A7C"/>
    <w:rsid w:val="00176E28"/>
    <w:rsid w:val="00182BEA"/>
    <w:rsid w:val="001831D6"/>
    <w:rsid w:val="0018438A"/>
    <w:rsid w:val="00185591"/>
    <w:rsid w:val="001912D1"/>
    <w:rsid w:val="001A16CB"/>
    <w:rsid w:val="001A4280"/>
    <w:rsid w:val="001A5D8C"/>
    <w:rsid w:val="001B3B1D"/>
    <w:rsid w:val="001C089C"/>
    <w:rsid w:val="001C0FD2"/>
    <w:rsid w:val="001C2AAE"/>
    <w:rsid w:val="001C4BA0"/>
    <w:rsid w:val="001C7DED"/>
    <w:rsid w:val="001D37C1"/>
    <w:rsid w:val="001D5CCE"/>
    <w:rsid w:val="001D6CC0"/>
    <w:rsid w:val="001D702F"/>
    <w:rsid w:val="001E1B51"/>
    <w:rsid w:val="001E1E1E"/>
    <w:rsid w:val="001E5B7D"/>
    <w:rsid w:val="001F044C"/>
    <w:rsid w:val="001F0DA1"/>
    <w:rsid w:val="001F2003"/>
    <w:rsid w:val="001F4517"/>
    <w:rsid w:val="001F6E2D"/>
    <w:rsid w:val="001F7DA4"/>
    <w:rsid w:val="002023C7"/>
    <w:rsid w:val="00204A9C"/>
    <w:rsid w:val="00214C9D"/>
    <w:rsid w:val="00216CD3"/>
    <w:rsid w:val="002177ED"/>
    <w:rsid w:val="00223746"/>
    <w:rsid w:val="00227DE1"/>
    <w:rsid w:val="00234B35"/>
    <w:rsid w:val="00235FA8"/>
    <w:rsid w:val="00241EE0"/>
    <w:rsid w:val="00244A2A"/>
    <w:rsid w:val="002531E3"/>
    <w:rsid w:val="002551A1"/>
    <w:rsid w:val="00257E8E"/>
    <w:rsid w:val="00261714"/>
    <w:rsid w:val="00261E14"/>
    <w:rsid w:val="00264F35"/>
    <w:rsid w:val="00273936"/>
    <w:rsid w:val="00273CE7"/>
    <w:rsid w:val="00280B58"/>
    <w:rsid w:val="002827ED"/>
    <w:rsid w:val="0028350C"/>
    <w:rsid w:val="002871D4"/>
    <w:rsid w:val="002926D6"/>
    <w:rsid w:val="0029734D"/>
    <w:rsid w:val="00297B5A"/>
    <w:rsid w:val="002A040F"/>
    <w:rsid w:val="002B5C8E"/>
    <w:rsid w:val="002C18C9"/>
    <w:rsid w:val="002C2771"/>
    <w:rsid w:val="002C65FB"/>
    <w:rsid w:val="002C6CB0"/>
    <w:rsid w:val="002C70B8"/>
    <w:rsid w:val="002C7127"/>
    <w:rsid w:val="002C7933"/>
    <w:rsid w:val="002D0963"/>
    <w:rsid w:val="002D343C"/>
    <w:rsid w:val="002D792F"/>
    <w:rsid w:val="002E0122"/>
    <w:rsid w:val="002E6DBA"/>
    <w:rsid w:val="002F36D5"/>
    <w:rsid w:val="002F560B"/>
    <w:rsid w:val="003013FE"/>
    <w:rsid w:val="00303236"/>
    <w:rsid w:val="00306719"/>
    <w:rsid w:val="00310A01"/>
    <w:rsid w:val="00322339"/>
    <w:rsid w:val="00326055"/>
    <w:rsid w:val="00326C3A"/>
    <w:rsid w:val="003341EF"/>
    <w:rsid w:val="003476C0"/>
    <w:rsid w:val="00347FD8"/>
    <w:rsid w:val="00350893"/>
    <w:rsid w:val="003555DB"/>
    <w:rsid w:val="003616C7"/>
    <w:rsid w:val="00363344"/>
    <w:rsid w:val="00374F48"/>
    <w:rsid w:val="00375B0C"/>
    <w:rsid w:val="003763A2"/>
    <w:rsid w:val="00382285"/>
    <w:rsid w:val="00385242"/>
    <w:rsid w:val="003902CE"/>
    <w:rsid w:val="00391CC3"/>
    <w:rsid w:val="0039239D"/>
    <w:rsid w:val="0039248C"/>
    <w:rsid w:val="003A1B07"/>
    <w:rsid w:val="003A3E26"/>
    <w:rsid w:val="003A588A"/>
    <w:rsid w:val="003A6B54"/>
    <w:rsid w:val="003B57B3"/>
    <w:rsid w:val="003B73E6"/>
    <w:rsid w:val="003C1845"/>
    <w:rsid w:val="003C3A1B"/>
    <w:rsid w:val="003C5C6E"/>
    <w:rsid w:val="003C60F7"/>
    <w:rsid w:val="003C7BB5"/>
    <w:rsid w:val="003C7EF5"/>
    <w:rsid w:val="003D1A8E"/>
    <w:rsid w:val="003D3317"/>
    <w:rsid w:val="003D68C7"/>
    <w:rsid w:val="003E1C0E"/>
    <w:rsid w:val="003E532E"/>
    <w:rsid w:val="003E74C0"/>
    <w:rsid w:val="003F72E8"/>
    <w:rsid w:val="00400739"/>
    <w:rsid w:val="00404CC8"/>
    <w:rsid w:val="004138F1"/>
    <w:rsid w:val="004147D1"/>
    <w:rsid w:val="00414F47"/>
    <w:rsid w:val="0042040E"/>
    <w:rsid w:val="00435404"/>
    <w:rsid w:val="00435806"/>
    <w:rsid w:val="004418EA"/>
    <w:rsid w:val="0044277D"/>
    <w:rsid w:val="00446B9D"/>
    <w:rsid w:val="00454D78"/>
    <w:rsid w:val="00455D24"/>
    <w:rsid w:val="004561C9"/>
    <w:rsid w:val="0045648B"/>
    <w:rsid w:val="0045672A"/>
    <w:rsid w:val="00457EF3"/>
    <w:rsid w:val="00467288"/>
    <w:rsid w:val="00470545"/>
    <w:rsid w:val="0047260B"/>
    <w:rsid w:val="00473F71"/>
    <w:rsid w:val="00476200"/>
    <w:rsid w:val="0047702F"/>
    <w:rsid w:val="004811A2"/>
    <w:rsid w:val="0048588E"/>
    <w:rsid w:val="0049193A"/>
    <w:rsid w:val="0049766E"/>
    <w:rsid w:val="004A2CE7"/>
    <w:rsid w:val="004A3C71"/>
    <w:rsid w:val="004A3F09"/>
    <w:rsid w:val="004A469A"/>
    <w:rsid w:val="004A7A8F"/>
    <w:rsid w:val="004B0ABF"/>
    <w:rsid w:val="004B5DC7"/>
    <w:rsid w:val="004C316D"/>
    <w:rsid w:val="004C3984"/>
    <w:rsid w:val="004C417A"/>
    <w:rsid w:val="004C5EB1"/>
    <w:rsid w:val="004D0829"/>
    <w:rsid w:val="004D0CE9"/>
    <w:rsid w:val="004D69D8"/>
    <w:rsid w:val="004E7C9A"/>
    <w:rsid w:val="004F18F0"/>
    <w:rsid w:val="004F2B9C"/>
    <w:rsid w:val="004F3117"/>
    <w:rsid w:val="004F46D6"/>
    <w:rsid w:val="00501888"/>
    <w:rsid w:val="0050348E"/>
    <w:rsid w:val="00507D7F"/>
    <w:rsid w:val="0051020D"/>
    <w:rsid w:val="00513E11"/>
    <w:rsid w:val="00520AC4"/>
    <w:rsid w:val="00520B7B"/>
    <w:rsid w:val="0052115E"/>
    <w:rsid w:val="00521688"/>
    <w:rsid w:val="00532A14"/>
    <w:rsid w:val="00534A49"/>
    <w:rsid w:val="00534F30"/>
    <w:rsid w:val="00541326"/>
    <w:rsid w:val="00541F10"/>
    <w:rsid w:val="00545928"/>
    <w:rsid w:val="005509FF"/>
    <w:rsid w:val="005510AC"/>
    <w:rsid w:val="00560599"/>
    <w:rsid w:val="00560A79"/>
    <w:rsid w:val="00560FBE"/>
    <w:rsid w:val="00561654"/>
    <w:rsid w:val="00565D89"/>
    <w:rsid w:val="0057311A"/>
    <w:rsid w:val="00573B04"/>
    <w:rsid w:val="00580956"/>
    <w:rsid w:val="0058674B"/>
    <w:rsid w:val="0059642D"/>
    <w:rsid w:val="00596724"/>
    <w:rsid w:val="005A023A"/>
    <w:rsid w:val="005A17E4"/>
    <w:rsid w:val="005A1D18"/>
    <w:rsid w:val="005A2694"/>
    <w:rsid w:val="005A5E51"/>
    <w:rsid w:val="005B134D"/>
    <w:rsid w:val="005B5C03"/>
    <w:rsid w:val="005B75E9"/>
    <w:rsid w:val="005B781F"/>
    <w:rsid w:val="005C1411"/>
    <w:rsid w:val="005C4F4F"/>
    <w:rsid w:val="005C6023"/>
    <w:rsid w:val="005D20C4"/>
    <w:rsid w:val="005D2C67"/>
    <w:rsid w:val="005D2EAD"/>
    <w:rsid w:val="005D5E6C"/>
    <w:rsid w:val="005D7617"/>
    <w:rsid w:val="005E0493"/>
    <w:rsid w:val="005E099F"/>
    <w:rsid w:val="005E201A"/>
    <w:rsid w:val="005E3BEC"/>
    <w:rsid w:val="005E7F84"/>
    <w:rsid w:val="005F2A9D"/>
    <w:rsid w:val="00604EC7"/>
    <w:rsid w:val="006079D6"/>
    <w:rsid w:val="00610088"/>
    <w:rsid w:val="006208BE"/>
    <w:rsid w:val="00626192"/>
    <w:rsid w:val="00636E5A"/>
    <w:rsid w:val="00637BEB"/>
    <w:rsid w:val="006405B5"/>
    <w:rsid w:val="006432C7"/>
    <w:rsid w:val="006458DF"/>
    <w:rsid w:val="00646097"/>
    <w:rsid w:val="006465EE"/>
    <w:rsid w:val="00646FB5"/>
    <w:rsid w:val="00647D98"/>
    <w:rsid w:val="00647E57"/>
    <w:rsid w:val="00651B90"/>
    <w:rsid w:val="0065289B"/>
    <w:rsid w:val="00655903"/>
    <w:rsid w:val="006637A6"/>
    <w:rsid w:val="006751FE"/>
    <w:rsid w:val="006764D8"/>
    <w:rsid w:val="006827EA"/>
    <w:rsid w:val="00684291"/>
    <w:rsid w:val="006859A0"/>
    <w:rsid w:val="006878BB"/>
    <w:rsid w:val="00687ADE"/>
    <w:rsid w:val="00691A4E"/>
    <w:rsid w:val="00694B92"/>
    <w:rsid w:val="006A0F91"/>
    <w:rsid w:val="006A2D2D"/>
    <w:rsid w:val="006A5AD3"/>
    <w:rsid w:val="006A5E16"/>
    <w:rsid w:val="006A6BDE"/>
    <w:rsid w:val="006B235C"/>
    <w:rsid w:val="006B4B93"/>
    <w:rsid w:val="006C3115"/>
    <w:rsid w:val="006C7762"/>
    <w:rsid w:val="006D00E7"/>
    <w:rsid w:val="006D6B1E"/>
    <w:rsid w:val="006D7CCA"/>
    <w:rsid w:val="006E0A46"/>
    <w:rsid w:val="006E4A84"/>
    <w:rsid w:val="006E4BBA"/>
    <w:rsid w:val="006E5FD1"/>
    <w:rsid w:val="006E6248"/>
    <w:rsid w:val="006E6F23"/>
    <w:rsid w:val="006F26E2"/>
    <w:rsid w:val="006F42EA"/>
    <w:rsid w:val="006F6799"/>
    <w:rsid w:val="00700123"/>
    <w:rsid w:val="007015F7"/>
    <w:rsid w:val="0071165D"/>
    <w:rsid w:val="007225BA"/>
    <w:rsid w:val="0072510B"/>
    <w:rsid w:val="0072710D"/>
    <w:rsid w:val="0073371B"/>
    <w:rsid w:val="0073568E"/>
    <w:rsid w:val="00746F53"/>
    <w:rsid w:val="0075576D"/>
    <w:rsid w:val="00764FDD"/>
    <w:rsid w:val="00765C31"/>
    <w:rsid w:val="00767B4D"/>
    <w:rsid w:val="007760AB"/>
    <w:rsid w:val="00776F10"/>
    <w:rsid w:val="0077779E"/>
    <w:rsid w:val="00780DDE"/>
    <w:rsid w:val="00781059"/>
    <w:rsid w:val="00782DA2"/>
    <w:rsid w:val="0079041F"/>
    <w:rsid w:val="00793C9B"/>
    <w:rsid w:val="007A29B4"/>
    <w:rsid w:val="007B1365"/>
    <w:rsid w:val="007B16CA"/>
    <w:rsid w:val="007B296C"/>
    <w:rsid w:val="007B54D1"/>
    <w:rsid w:val="007C2E58"/>
    <w:rsid w:val="007D03CA"/>
    <w:rsid w:val="007D5C46"/>
    <w:rsid w:val="007E3655"/>
    <w:rsid w:val="007F1E2B"/>
    <w:rsid w:val="007F695C"/>
    <w:rsid w:val="008003FF"/>
    <w:rsid w:val="008072B0"/>
    <w:rsid w:val="008105F3"/>
    <w:rsid w:val="00812536"/>
    <w:rsid w:val="00816B99"/>
    <w:rsid w:val="00817994"/>
    <w:rsid w:val="00821C3F"/>
    <w:rsid w:val="008275CB"/>
    <w:rsid w:val="0083147A"/>
    <w:rsid w:val="0083732B"/>
    <w:rsid w:val="00840F33"/>
    <w:rsid w:val="00845CC8"/>
    <w:rsid w:val="00847B52"/>
    <w:rsid w:val="008523D0"/>
    <w:rsid w:val="00853D54"/>
    <w:rsid w:val="0085453D"/>
    <w:rsid w:val="00855437"/>
    <w:rsid w:val="00857569"/>
    <w:rsid w:val="008606F4"/>
    <w:rsid w:val="008657CE"/>
    <w:rsid w:val="00866241"/>
    <w:rsid w:val="00867E5C"/>
    <w:rsid w:val="00871F86"/>
    <w:rsid w:val="008732A6"/>
    <w:rsid w:val="00875EFB"/>
    <w:rsid w:val="0087632F"/>
    <w:rsid w:val="0087702F"/>
    <w:rsid w:val="00884717"/>
    <w:rsid w:val="0088472A"/>
    <w:rsid w:val="0088522B"/>
    <w:rsid w:val="008857FD"/>
    <w:rsid w:val="008866A4"/>
    <w:rsid w:val="00887163"/>
    <w:rsid w:val="008915D3"/>
    <w:rsid w:val="0089171F"/>
    <w:rsid w:val="008919FA"/>
    <w:rsid w:val="008A34C0"/>
    <w:rsid w:val="008B18A8"/>
    <w:rsid w:val="008B37F8"/>
    <w:rsid w:val="008B58A7"/>
    <w:rsid w:val="008B674F"/>
    <w:rsid w:val="008B6EFA"/>
    <w:rsid w:val="008C15DD"/>
    <w:rsid w:val="008C7AB5"/>
    <w:rsid w:val="008D52C5"/>
    <w:rsid w:val="008D5A5E"/>
    <w:rsid w:val="008D5E1A"/>
    <w:rsid w:val="008E332E"/>
    <w:rsid w:val="008E58C5"/>
    <w:rsid w:val="008F08A7"/>
    <w:rsid w:val="008F3A10"/>
    <w:rsid w:val="008F6185"/>
    <w:rsid w:val="00902608"/>
    <w:rsid w:val="00906696"/>
    <w:rsid w:val="00910AD2"/>
    <w:rsid w:val="00911CAE"/>
    <w:rsid w:val="0091279F"/>
    <w:rsid w:val="0091371C"/>
    <w:rsid w:val="00914B44"/>
    <w:rsid w:val="00915B3F"/>
    <w:rsid w:val="00916283"/>
    <w:rsid w:val="00916F71"/>
    <w:rsid w:val="009171C6"/>
    <w:rsid w:val="009240BB"/>
    <w:rsid w:val="00924B97"/>
    <w:rsid w:val="0093396B"/>
    <w:rsid w:val="009378AA"/>
    <w:rsid w:val="00944EEF"/>
    <w:rsid w:val="00946009"/>
    <w:rsid w:val="009534CE"/>
    <w:rsid w:val="009573A8"/>
    <w:rsid w:val="00957F83"/>
    <w:rsid w:val="00963893"/>
    <w:rsid w:val="00965A24"/>
    <w:rsid w:val="00967D51"/>
    <w:rsid w:val="009715D4"/>
    <w:rsid w:val="00994272"/>
    <w:rsid w:val="00996AEA"/>
    <w:rsid w:val="009971D8"/>
    <w:rsid w:val="009A339C"/>
    <w:rsid w:val="009A3E64"/>
    <w:rsid w:val="009A7528"/>
    <w:rsid w:val="009B3637"/>
    <w:rsid w:val="009B7BEB"/>
    <w:rsid w:val="009C09D2"/>
    <w:rsid w:val="009C1854"/>
    <w:rsid w:val="009D604D"/>
    <w:rsid w:val="009E095C"/>
    <w:rsid w:val="009E3839"/>
    <w:rsid w:val="009F3C50"/>
    <w:rsid w:val="009F5302"/>
    <w:rsid w:val="00A1006B"/>
    <w:rsid w:val="00A131E0"/>
    <w:rsid w:val="00A167BA"/>
    <w:rsid w:val="00A22444"/>
    <w:rsid w:val="00A270CE"/>
    <w:rsid w:val="00A31B0A"/>
    <w:rsid w:val="00A31FD5"/>
    <w:rsid w:val="00A33B7E"/>
    <w:rsid w:val="00A33CF2"/>
    <w:rsid w:val="00A3576E"/>
    <w:rsid w:val="00A400B9"/>
    <w:rsid w:val="00A423E4"/>
    <w:rsid w:val="00A43134"/>
    <w:rsid w:val="00A43746"/>
    <w:rsid w:val="00A4399A"/>
    <w:rsid w:val="00A45925"/>
    <w:rsid w:val="00A563EB"/>
    <w:rsid w:val="00A661CB"/>
    <w:rsid w:val="00A66D98"/>
    <w:rsid w:val="00A720B3"/>
    <w:rsid w:val="00A72AFA"/>
    <w:rsid w:val="00A739B6"/>
    <w:rsid w:val="00A75071"/>
    <w:rsid w:val="00A76AAC"/>
    <w:rsid w:val="00A80615"/>
    <w:rsid w:val="00A86E50"/>
    <w:rsid w:val="00A940D5"/>
    <w:rsid w:val="00A9473A"/>
    <w:rsid w:val="00A95E1C"/>
    <w:rsid w:val="00A96F3F"/>
    <w:rsid w:val="00AA0124"/>
    <w:rsid w:val="00AA7BEE"/>
    <w:rsid w:val="00AB4260"/>
    <w:rsid w:val="00AD0B48"/>
    <w:rsid w:val="00AD2A32"/>
    <w:rsid w:val="00AD311B"/>
    <w:rsid w:val="00AD79C5"/>
    <w:rsid w:val="00AE0B6E"/>
    <w:rsid w:val="00AE32CC"/>
    <w:rsid w:val="00AE390B"/>
    <w:rsid w:val="00AE7E04"/>
    <w:rsid w:val="00AF00E9"/>
    <w:rsid w:val="00AF0835"/>
    <w:rsid w:val="00AF152D"/>
    <w:rsid w:val="00AF2C51"/>
    <w:rsid w:val="00B004E8"/>
    <w:rsid w:val="00B01D65"/>
    <w:rsid w:val="00B10928"/>
    <w:rsid w:val="00B11522"/>
    <w:rsid w:val="00B1263B"/>
    <w:rsid w:val="00B14933"/>
    <w:rsid w:val="00B24F38"/>
    <w:rsid w:val="00B33612"/>
    <w:rsid w:val="00B33BE5"/>
    <w:rsid w:val="00B362DA"/>
    <w:rsid w:val="00B4021B"/>
    <w:rsid w:val="00B413B0"/>
    <w:rsid w:val="00B41761"/>
    <w:rsid w:val="00B452D8"/>
    <w:rsid w:val="00B45848"/>
    <w:rsid w:val="00B45BDF"/>
    <w:rsid w:val="00B45EE3"/>
    <w:rsid w:val="00B466CE"/>
    <w:rsid w:val="00B5161A"/>
    <w:rsid w:val="00B52E7D"/>
    <w:rsid w:val="00B67EB0"/>
    <w:rsid w:val="00B743A8"/>
    <w:rsid w:val="00B74EDE"/>
    <w:rsid w:val="00B77936"/>
    <w:rsid w:val="00B77DB5"/>
    <w:rsid w:val="00B82CEC"/>
    <w:rsid w:val="00BA0758"/>
    <w:rsid w:val="00BA2541"/>
    <w:rsid w:val="00BB01C1"/>
    <w:rsid w:val="00BB08B6"/>
    <w:rsid w:val="00BB0BF6"/>
    <w:rsid w:val="00BB20C9"/>
    <w:rsid w:val="00BB479A"/>
    <w:rsid w:val="00BC1B28"/>
    <w:rsid w:val="00BE2A62"/>
    <w:rsid w:val="00BE3477"/>
    <w:rsid w:val="00BF30D4"/>
    <w:rsid w:val="00BF4B61"/>
    <w:rsid w:val="00C039B4"/>
    <w:rsid w:val="00C0405C"/>
    <w:rsid w:val="00C064CF"/>
    <w:rsid w:val="00C1120A"/>
    <w:rsid w:val="00C12041"/>
    <w:rsid w:val="00C14CEC"/>
    <w:rsid w:val="00C226C5"/>
    <w:rsid w:val="00C23901"/>
    <w:rsid w:val="00C25EA6"/>
    <w:rsid w:val="00C321E2"/>
    <w:rsid w:val="00C32987"/>
    <w:rsid w:val="00C42553"/>
    <w:rsid w:val="00C4260D"/>
    <w:rsid w:val="00C44D88"/>
    <w:rsid w:val="00C4650C"/>
    <w:rsid w:val="00C5339E"/>
    <w:rsid w:val="00C535CE"/>
    <w:rsid w:val="00C60C06"/>
    <w:rsid w:val="00C62E7B"/>
    <w:rsid w:val="00C679B7"/>
    <w:rsid w:val="00C7204E"/>
    <w:rsid w:val="00C748E6"/>
    <w:rsid w:val="00C74DEF"/>
    <w:rsid w:val="00C75E4B"/>
    <w:rsid w:val="00C8056A"/>
    <w:rsid w:val="00C877DF"/>
    <w:rsid w:val="00C91E76"/>
    <w:rsid w:val="00C9311C"/>
    <w:rsid w:val="00C9316A"/>
    <w:rsid w:val="00C945AE"/>
    <w:rsid w:val="00CA3CD4"/>
    <w:rsid w:val="00CB3ACA"/>
    <w:rsid w:val="00CB4FDA"/>
    <w:rsid w:val="00CB6CE9"/>
    <w:rsid w:val="00CC47E8"/>
    <w:rsid w:val="00CD4C42"/>
    <w:rsid w:val="00CD7255"/>
    <w:rsid w:val="00CD7E8C"/>
    <w:rsid w:val="00CE2C43"/>
    <w:rsid w:val="00CE7F7C"/>
    <w:rsid w:val="00CF50B1"/>
    <w:rsid w:val="00CF56C1"/>
    <w:rsid w:val="00D028C0"/>
    <w:rsid w:val="00D0549D"/>
    <w:rsid w:val="00D12467"/>
    <w:rsid w:val="00D13AAC"/>
    <w:rsid w:val="00D14DB7"/>
    <w:rsid w:val="00D15761"/>
    <w:rsid w:val="00D16C04"/>
    <w:rsid w:val="00D32F76"/>
    <w:rsid w:val="00D335D0"/>
    <w:rsid w:val="00D34418"/>
    <w:rsid w:val="00D36FCA"/>
    <w:rsid w:val="00D42EDB"/>
    <w:rsid w:val="00D447F9"/>
    <w:rsid w:val="00D4796D"/>
    <w:rsid w:val="00D51CAC"/>
    <w:rsid w:val="00D51D12"/>
    <w:rsid w:val="00D53DB0"/>
    <w:rsid w:val="00D5591A"/>
    <w:rsid w:val="00D55E85"/>
    <w:rsid w:val="00D61E44"/>
    <w:rsid w:val="00D62586"/>
    <w:rsid w:val="00D63E4E"/>
    <w:rsid w:val="00D63FAE"/>
    <w:rsid w:val="00D675C8"/>
    <w:rsid w:val="00D67B03"/>
    <w:rsid w:val="00D80400"/>
    <w:rsid w:val="00D91B3A"/>
    <w:rsid w:val="00D95EE2"/>
    <w:rsid w:val="00DA1CBA"/>
    <w:rsid w:val="00DA2427"/>
    <w:rsid w:val="00DA3521"/>
    <w:rsid w:val="00DB31D0"/>
    <w:rsid w:val="00DB565D"/>
    <w:rsid w:val="00DB76C9"/>
    <w:rsid w:val="00DC3B66"/>
    <w:rsid w:val="00DC793E"/>
    <w:rsid w:val="00DD69EB"/>
    <w:rsid w:val="00DE681A"/>
    <w:rsid w:val="00DF12DB"/>
    <w:rsid w:val="00DF7126"/>
    <w:rsid w:val="00E02544"/>
    <w:rsid w:val="00E05A09"/>
    <w:rsid w:val="00E10DB4"/>
    <w:rsid w:val="00E1386D"/>
    <w:rsid w:val="00E13C27"/>
    <w:rsid w:val="00E16353"/>
    <w:rsid w:val="00E20CCB"/>
    <w:rsid w:val="00E2185D"/>
    <w:rsid w:val="00E22887"/>
    <w:rsid w:val="00E258F3"/>
    <w:rsid w:val="00E311F4"/>
    <w:rsid w:val="00E314C9"/>
    <w:rsid w:val="00E40D5D"/>
    <w:rsid w:val="00E4293F"/>
    <w:rsid w:val="00E506E7"/>
    <w:rsid w:val="00E51835"/>
    <w:rsid w:val="00E556A9"/>
    <w:rsid w:val="00E56056"/>
    <w:rsid w:val="00E563B9"/>
    <w:rsid w:val="00E652C3"/>
    <w:rsid w:val="00E664B3"/>
    <w:rsid w:val="00E7018C"/>
    <w:rsid w:val="00E724ED"/>
    <w:rsid w:val="00E72AA7"/>
    <w:rsid w:val="00E767B8"/>
    <w:rsid w:val="00E806A0"/>
    <w:rsid w:val="00E87F72"/>
    <w:rsid w:val="00E91892"/>
    <w:rsid w:val="00EA25FB"/>
    <w:rsid w:val="00EA2B36"/>
    <w:rsid w:val="00EA3790"/>
    <w:rsid w:val="00EB6B90"/>
    <w:rsid w:val="00EC14DA"/>
    <w:rsid w:val="00EC3DD4"/>
    <w:rsid w:val="00ED2E16"/>
    <w:rsid w:val="00ED6364"/>
    <w:rsid w:val="00ED6B02"/>
    <w:rsid w:val="00ED7AD4"/>
    <w:rsid w:val="00EF432F"/>
    <w:rsid w:val="00EF4DE7"/>
    <w:rsid w:val="00EF65A6"/>
    <w:rsid w:val="00EF65E5"/>
    <w:rsid w:val="00F0161F"/>
    <w:rsid w:val="00F017E3"/>
    <w:rsid w:val="00F01AF0"/>
    <w:rsid w:val="00F06206"/>
    <w:rsid w:val="00F118E4"/>
    <w:rsid w:val="00F1601D"/>
    <w:rsid w:val="00F162C9"/>
    <w:rsid w:val="00F2077E"/>
    <w:rsid w:val="00F227DD"/>
    <w:rsid w:val="00F2613C"/>
    <w:rsid w:val="00F27417"/>
    <w:rsid w:val="00F30921"/>
    <w:rsid w:val="00F320A0"/>
    <w:rsid w:val="00F32934"/>
    <w:rsid w:val="00F3371C"/>
    <w:rsid w:val="00F34A44"/>
    <w:rsid w:val="00F35ED1"/>
    <w:rsid w:val="00F414AE"/>
    <w:rsid w:val="00F42477"/>
    <w:rsid w:val="00F47D4E"/>
    <w:rsid w:val="00F53DEB"/>
    <w:rsid w:val="00F5797A"/>
    <w:rsid w:val="00F63D98"/>
    <w:rsid w:val="00F65D6F"/>
    <w:rsid w:val="00F66AE4"/>
    <w:rsid w:val="00F66F24"/>
    <w:rsid w:val="00F7006A"/>
    <w:rsid w:val="00F71A3F"/>
    <w:rsid w:val="00F72032"/>
    <w:rsid w:val="00F773B7"/>
    <w:rsid w:val="00F81B1A"/>
    <w:rsid w:val="00F82C63"/>
    <w:rsid w:val="00F8392A"/>
    <w:rsid w:val="00F86D5E"/>
    <w:rsid w:val="00FA758C"/>
    <w:rsid w:val="00FA7C8C"/>
    <w:rsid w:val="00FA7F7C"/>
    <w:rsid w:val="00FB2927"/>
    <w:rsid w:val="00FB4E2F"/>
    <w:rsid w:val="00FC13C3"/>
    <w:rsid w:val="00FC33A8"/>
    <w:rsid w:val="00FC5AD4"/>
    <w:rsid w:val="00FC6F21"/>
    <w:rsid w:val="00FC71EF"/>
    <w:rsid w:val="00FD1D91"/>
    <w:rsid w:val="00FD23DA"/>
    <w:rsid w:val="00FD4C8F"/>
    <w:rsid w:val="00FD5D04"/>
    <w:rsid w:val="00FD7C41"/>
    <w:rsid w:val="00FE0120"/>
    <w:rsid w:val="00FE0D4D"/>
    <w:rsid w:val="00FE1160"/>
    <w:rsid w:val="00FE35C5"/>
    <w:rsid w:val="00FE46CB"/>
    <w:rsid w:val="00FE47DC"/>
    <w:rsid w:val="00FE60AA"/>
    <w:rsid w:val="00FF0611"/>
    <w:rsid w:val="00FF1454"/>
    <w:rsid w:val="00FF5782"/>
    <w:rsid w:val="03925DDC"/>
    <w:rsid w:val="087239A4"/>
    <w:rsid w:val="094CA73D"/>
    <w:rsid w:val="0D383FC7"/>
    <w:rsid w:val="12DB1583"/>
    <w:rsid w:val="2D62CE54"/>
    <w:rsid w:val="3670DF65"/>
    <w:rsid w:val="3C359E92"/>
    <w:rsid w:val="48963FD7"/>
    <w:rsid w:val="4B6BBFB3"/>
    <w:rsid w:val="51884774"/>
    <w:rsid w:val="57B169C9"/>
    <w:rsid w:val="65768673"/>
    <w:rsid w:val="66B7C92C"/>
    <w:rsid w:val="6EBD5E3D"/>
    <w:rsid w:val="78AD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0B035"/>
  <w15:docId w15:val="{011EB226-C62A-4C34-BDD8-B0D85D7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72C"/>
  </w:style>
  <w:style w:type="paragraph" w:styleId="Heading1">
    <w:name w:val="heading 1"/>
    <w:basedOn w:val="Normal"/>
    <w:next w:val="Normal"/>
    <w:link w:val="Heading1Char"/>
    <w:uiPriority w:val="9"/>
    <w:qFormat/>
    <w:rsid w:val="00F47D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B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46C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6C"/>
  </w:style>
  <w:style w:type="paragraph" w:styleId="Footer">
    <w:name w:val="footer"/>
    <w:basedOn w:val="Normal"/>
    <w:link w:val="FooterChar"/>
    <w:uiPriority w:val="99"/>
    <w:unhideWhenUsed/>
    <w:rsid w:val="005D5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6C"/>
  </w:style>
  <w:style w:type="paragraph" w:styleId="BalloonText">
    <w:name w:val="Balloon Text"/>
    <w:basedOn w:val="Normal"/>
    <w:link w:val="BalloonTextChar"/>
    <w:uiPriority w:val="99"/>
    <w:semiHidden/>
    <w:unhideWhenUsed/>
    <w:rsid w:val="005D5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5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7E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7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al"/>
    <w:uiPriority w:val="99"/>
    <w:rsid w:val="00E314C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F4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4F4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27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B5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0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B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343C"/>
    <w:pPr>
      <w:spacing w:after="0" w:line="240" w:lineRule="auto"/>
    </w:pPr>
  </w:style>
  <w:style w:type="table" w:styleId="TableGrid">
    <w:name w:val="Table Grid"/>
    <w:basedOn w:val="TableNormal"/>
    <w:uiPriority w:val="59"/>
    <w:rsid w:val="00534F3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7D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F4B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F30921"/>
    <w:pPr>
      <w:autoSpaceDE w:val="0"/>
      <w:autoSpaceDN w:val="0"/>
      <w:adjustRightInd w:val="0"/>
      <w:spacing w:after="0" w:line="240" w:lineRule="auto"/>
    </w:pPr>
    <w:rPr>
      <w:rFonts w:ascii="Helvetica Neue LT Std" w:hAnsi="Helvetica Neue LT Std" w:cs="Helvetica Neue LT Std"/>
      <w:color w:val="000000"/>
      <w:sz w:val="24"/>
      <w:szCs w:val="24"/>
      <w14:ligatures w14:val="standardContextual"/>
    </w:rPr>
  </w:style>
  <w:style w:type="character" w:customStyle="1" w:styleId="A4">
    <w:name w:val="A4"/>
    <w:uiPriority w:val="99"/>
    <w:rsid w:val="00F30921"/>
    <w:rPr>
      <w:rFonts w:ascii="Symbol" w:hAnsi="Symbol" w:cs="Symbol"/>
      <w:color w:val="211D1E"/>
      <w:sz w:val="20"/>
      <w:szCs w:val="20"/>
    </w:rPr>
  </w:style>
  <w:style w:type="table" w:customStyle="1" w:styleId="TableGrid1">
    <w:name w:val="Table Grid1"/>
    <w:basedOn w:val="TableNormal"/>
    <w:next w:val="TableGrid"/>
    <w:rsid w:val="00130DF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  <w:tblPr/>
  </w:style>
  <w:style w:type="character" w:customStyle="1" w:styleId="Heading3Char">
    <w:name w:val="Heading 3 Char"/>
    <w:basedOn w:val="DefaultParagraphFont"/>
    <w:link w:val="Heading3"/>
    <w:uiPriority w:val="9"/>
    <w:rsid w:val="00FE46CB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6E4A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79582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73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525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64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mrc.gov.au/about-us/publications/guidelines-approved-under-section-95a-privacy-act-1988" TargetMode="External"/><Relationship Id="rId18" Type="http://schemas.openxmlformats.org/officeDocument/2006/relationships/hyperlink" Target="https://www.legislation.qld.gov.au/view/html/inforce/current/act-2009-014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hmrc.gov.au/about-us/publications/ethical-considerations-quality-assurance-and-evaluation-activities" TargetMode="External"/><Relationship Id="rId17" Type="http://schemas.openxmlformats.org/officeDocument/2006/relationships/hyperlink" Target="https://www.legislation.vic.gov.au/in-force/acts/health-records-act-2001/05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whole/html/inforce/current/act-2002-07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goverannce@ramsayhealth.com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au/C2004A03712/latest/tex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aic.gov.au/privacy/australian-privacy-principles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f548a-e521-4cec-a0a6-d4ebc3f06458">
      <Terms xmlns="http://schemas.microsoft.com/office/infopath/2007/PartnerControls"/>
    </lcf76f155ced4ddcb4097134ff3c332f>
    <TaxCatchAll xmlns="ed8981d6-e5b9-4f26-8e50-8a23174be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8A2F637EAE42AD27414024AE3F77" ma:contentTypeVersion="11" ma:contentTypeDescription="Create a new document." ma:contentTypeScope="" ma:versionID="265b6a8bc480a4237426c854097a5ea4">
  <xsd:schema xmlns:xsd="http://www.w3.org/2001/XMLSchema" xmlns:xs="http://www.w3.org/2001/XMLSchema" xmlns:p="http://schemas.microsoft.com/office/2006/metadata/properties" xmlns:ns2="822f548a-e521-4cec-a0a6-d4ebc3f06458" xmlns:ns3="ed8981d6-e5b9-4f26-8e50-8a23174bece8" targetNamespace="http://schemas.microsoft.com/office/2006/metadata/properties" ma:root="true" ma:fieldsID="1e83f7720aa6669f7bb3aedcc2573988" ns2:_="" ns3:_="">
    <xsd:import namespace="822f548a-e521-4cec-a0a6-d4ebc3f06458"/>
    <xsd:import namespace="ed8981d6-e5b9-4f26-8e50-8a23174be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f548a-e521-4cec-a0a6-d4ebc3f06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1ea41ca-8900-4630-8cfc-56a29643a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981d6-e5b9-4f26-8e50-8a23174bece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105655b-3406-41f1-b7bb-c66d62b66569}" ma:internalName="TaxCatchAll" ma:showField="CatchAllData" ma:web="ed8981d6-e5b9-4f26-8e50-8a23174be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3042-C220-4148-9001-618F0DE53F97}">
  <ds:schemaRefs>
    <ds:schemaRef ds:uri="http://purl.org/dc/terms/"/>
    <ds:schemaRef ds:uri="http://purl.org/dc/elements/1.1/"/>
    <ds:schemaRef ds:uri="http://schemas.microsoft.com/office/2006/documentManagement/types"/>
    <ds:schemaRef ds:uri="822f548a-e521-4cec-a0a6-d4ebc3f06458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d8981d6-e5b9-4f26-8e50-8a23174bece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535921-67A6-428A-8611-20DFE530D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f548a-e521-4cec-a0a6-d4ebc3f06458"/>
    <ds:schemaRef ds:uri="ed8981d6-e5b9-4f26-8e50-8a23174be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77601-205C-494C-B287-B3A7FE469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D4449-7742-460C-B0F7-4BE8D19ED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95438f-f1b7-4ef3-aa12-1d8096ec3727}" enabled="1" method="Standard" siteId="{883924a5-fb5b-422f-95c9-3f506c3665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Links>
    <vt:vector size="48" baseType="variant">
      <vt:variant>
        <vt:i4>5505102</vt:i4>
      </vt:variant>
      <vt:variant>
        <vt:i4>27</vt:i4>
      </vt:variant>
      <vt:variant>
        <vt:i4>0</vt:i4>
      </vt:variant>
      <vt:variant>
        <vt:i4>5</vt:i4>
      </vt:variant>
      <vt:variant>
        <vt:lpwstr>https://www.oaic.gov.au/privacy/australian-privacy-principles</vt:lpwstr>
      </vt:variant>
      <vt:variant>
        <vt:lpwstr/>
      </vt:variant>
      <vt:variant>
        <vt:i4>1769531</vt:i4>
      </vt:variant>
      <vt:variant>
        <vt:i4>21</vt:i4>
      </vt:variant>
      <vt:variant>
        <vt:i4>0</vt:i4>
      </vt:variant>
      <vt:variant>
        <vt:i4>5</vt:i4>
      </vt:variant>
      <vt:variant>
        <vt:lpwstr>mailto:research.endorsement@ramsayhealth.com.au</vt:lpwstr>
      </vt:variant>
      <vt:variant>
        <vt:lpwstr/>
      </vt:variant>
      <vt:variant>
        <vt:i4>3735614</vt:i4>
      </vt:variant>
      <vt:variant>
        <vt:i4>18</vt:i4>
      </vt:variant>
      <vt:variant>
        <vt:i4>0</vt:i4>
      </vt:variant>
      <vt:variant>
        <vt:i4>5</vt:i4>
      </vt:variant>
      <vt:variant>
        <vt:lpwstr>https://www.nhmrc.gov.au/about-us/resources/ethical-considerations-quality-assurance-and-evaluation-activities</vt:lpwstr>
      </vt:variant>
      <vt:variant>
        <vt:lpwstr/>
      </vt:variant>
      <vt:variant>
        <vt:i4>3735614</vt:i4>
      </vt:variant>
      <vt:variant>
        <vt:i4>12</vt:i4>
      </vt:variant>
      <vt:variant>
        <vt:i4>0</vt:i4>
      </vt:variant>
      <vt:variant>
        <vt:i4>5</vt:i4>
      </vt:variant>
      <vt:variant>
        <vt:lpwstr>https://www.nhmrc.gov.au/about-us/resources/ethical-considerations-quality-assurance-and-evaluation-activities</vt:lpwstr>
      </vt:variant>
      <vt:variant>
        <vt:lpwstr/>
      </vt:variant>
      <vt:variant>
        <vt:i4>1900620</vt:i4>
      </vt:variant>
      <vt:variant>
        <vt:i4>9</vt:i4>
      </vt:variant>
      <vt:variant>
        <vt:i4>0</vt:i4>
      </vt:variant>
      <vt:variant>
        <vt:i4>5</vt:i4>
      </vt:variant>
      <vt:variant>
        <vt:lpwstr>https://www.safetyandquality.gov.au/standards/nsqhs-standards</vt:lpwstr>
      </vt:variant>
      <vt:variant>
        <vt:lpwstr/>
      </vt:variant>
      <vt:variant>
        <vt:i4>3735614</vt:i4>
      </vt:variant>
      <vt:variant>
        <vt:i4>6</vt:i4>
      </vt:variant>
      <vt:variant>
        <vt:i4>0</vt:i4>
      </vt:variant>
      <vt:variant>
        <vt:i4>5</vt:i4>
      </vt:variant>
      <vt:variant>
        <vt:lpwstr>https://www.nhmrc.gov.au/about-us/resources/ethical-considerations-quality-assurance-and-evaluation-activities</vt:lpwstr>
      </vt:variant>
      <vt:variant>
        <vt:lpwstr/>
      </vt:variant>
      <vt:variant>
        <vt:i4>6422643</vt:i4>
      </vt:variant>
      <vt:variant>
        <vt:i4>3</vt:i4>
      </vt:variant>
      <vt:variant>
        <vt:i4>0</vt:i4>
      </vt:variant>
      <vt:variant>
        <vt:i4>5</vt:i4>
      </vt:variant>
      <vt:variant>
        <vt:lpwstr>https://www.safetyandquality.gov.au/national-standards/nsqhs-standards</vt:lpwstr>
      </vt:variant>
      <vt:variant>
        <vt:lpwstr/>
      </vt:variant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https://www.nhmrc.gov.au/about-us/publications/national-statement-ethical-conduct-human-research-2025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Prepared by Dr Yordanka Krastev and Dr Dilana Staudt</dc:creator>
  <cp:keywords/>
  <dc:description/>
  <cp:lastModifiedBy>Krastev, Yordanka</cp:lastModifiedBy>
  <cp:revision>5</cp:revision>
  <cp:lastPrinted>2026-06-05T01:54:00Z</cp:lastPrinted>
  <dcterms:created xsi:type="dcterms:W3CDTF">2026-06-05T01:26:00Z</dcterms:created>
  <dcterms:modified xsi:type="dcterms:W3CDTF">2026-07-02T06:15:00Z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0x01010019DA8A2F637EAE42AD27414024AE3F77</vt:lpwstr>
  </property>
  <property fmtid="{D5CDD505-2E9C-101B-9397-08002B2CF9AE}" pid="3" name="MediaServiceImageTags">
    <vt:lpwstr/>
  </property>
</Properties>
</file>